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22D" w:rsidRDefault="00E50A5C" w:rsidP="005F6973">
      <w:pPr>
        <w:jc w:val="center"/>
        <w:rPr>
          <w:sz w:val="36"/>
          <w:szCs w:val="36"/>
        </w:rPr>
      </w:pPr>
      <w:bookmarkStart w:id="0" w:name="OLE_LINK47"/>
      <w:bookmarkStart w:id="1" w:name="OLE_LINK48"/>
      <w:r w:rsidRPr="003F4648">
        <w:rPr>
          <w:rFonts w:hint="eastAsia"/>
          <w:sz w:val="36"/>
          <w:szCs w:val="36"/>
        </w:rPr>
        <w:t>探究我们班的“身高与体重”——基于统计分析</w:t>
      </w:r>
    </w:p>
    <w:bookmarkEnd w:id="0"/>
    <w:bookmarkEnd w:id="1"/>
    <w:p w:rsidR="00B50E8B" w:rsidRDefault="00B50E8B">
      <w:pPr>
        <w:rPr>
          <w:sz w:val="36"/>
          <w:szCs w:val="36"/>
        </w:rPr>
      </w:pPr>
    </w:p>
    <w:p w:rsidR="00976DB9" w:rsidRPr="00976DB9" w:rsidRDefault="00976DB9" w:rsidP="00976DB9">
      <w:pPr>
        <w:widowControl/>
        <w:shd w:val="clear" w:color="auto" w:fill="FFFFFF"/>
        <w:spacing w:line="360" w:lineRule="auto"/>
        <w:ind w:firstLineChars="150" w:firstLine="420"/>
        <w:jc w:val="left"/>
        <w:rPr>
          <w:sz w:val="28"/>
          <w:szCs w:val="28"/>
        </w:rPr>
      </w:pPr>
      <w:r w:rsidRPr="00976DB9">
        <w:rPr>
          <w:rFonts w:hint="eastAsia"/>
          <w:sz w:val="28"/>
          <w:szCs w:val="28"/>
        </w:rPr>
        <w:t>学校：中国矿业大学附属中学</w:t>
      </w:r>
    </w:p>
    <w:p w:rsidR="00976DB9" w:rsidRPr="00976DB9" w:rsidRDefault="00976DB9" w:rsidP="00976DB9">
      <w:pPr>
        <w:widowControl/>
        <w:shd w:val="clear" w:color="auto" w:fill="FFFFFF"/>
        <w:spacing w:line="360" w:lineRule="auto"/>
        <w:ind w:firstLineChars="150" w:firstLine="420"/>
        <w:jc w:val="left"/>
        <w:rPr>
          <w:sz w:val="28"/>
          <w:szCs w:val="28"/>
        </w:rPr>
      </w:pPr>
      <w:r w:rsidRPr="00976DB9">
        <w:rPr>
          <w:rFonts w:hint="eastAsia"/>
          <w:sz w:val="28"/>
          <w:szCs w:val="28"/>
        </w:rPr>
        <w:t>研究时间：</w:t>
      </w:r>
      <w:r w:rsidRPr="00976DB9">
        <w:rPr>
          <w:sz w:val="28"/>
          <w:szCs w:val="28"/>
        </w:rPr>
        <w:t>2025</w:t>
      </w:r>
      <w:r w:rsidRPr="00976DB9">
        <w:rPr>
          <w:rFonts w:hint="eastAsia"/>
          <w:sz w:val="28"/>
          <w:szCs w:val="28"/>
        </w:rPr>
        <w:t>年</w:t>
      </w:r>
      <w:r w:rsidR="00384F26">
        <w:rPr>
          <w:rFonts w:hint="eastAsia"/>
          <w:sz w:val="28"/>
          <w:szCs w:val="28"/>
        </w:rPr>
        <w:t>1</w:t>
      </w:r>
      <w:r w:rsidR="00E32DFE">
        <w:rPr>
          <w:rFonts w:hint="eastAsia"/>
          <w:sz w:val="28"/>
          <w:szCs w:val="28"/>
        </w:rPr>
        <w:t>2</w:t>
      </w:r>
      <w:r w:rsidRPr="00976DB9">
        <w:rPr>
          <w:rFonts w:hint="eastAsia"/>
          <w:sz w:val="28"/>
          <w:szCs w:val="28"/>
        </w:rPr>
        <w:t>月至</w:t>
      </w:r>
      <w:r w:rsidRPr="00976DB9">
        <w:rPr>
          <w:sz w:val="28"/>
          <w:szCs w:val="28"/>
        </w:rPr>
        <w:t>202</w:t>
      </w:r>
      <w:r w:rsidR="00E32DFE">
        <w:rPr>
          <w:rFonts w:hint="eastAsia"/>
          <w:sz w:val="28"/>
          <w:szCs w:val="28"/>
        </w:rPr>
        <w:t>6</w:t>
      </w:r>
      <w:r w:rsidRPr="00976DB9">
        <w:rPr>
          <w:rFonts w:hint="eastAsia"/>
          <w:sz w:val="28"/>
          <w:szCs w:val="28"/>
        </w:rPr>
        <w:t>年</w:t>
      </w:r>
      <w:r w:rsidR="00384F26">
        <w:rPr>
          <w:rFonts w:hint="eastAsia"/>
          <w:sz w:val="28"/>
          <w:szCs w:val="28"/>
        </w:rPr>
        <w:t>1</w:t>
      </w:r>
      <w:r w:rsidRPr="00976DB9">
        <w:rPr>
          <w:rFonts w:hint="eastAsia"/>
          <w:sz w:val="28"/>
          <w:szCs w:val="28"/>
        </w:rPr>
        <w:t>月</w:t>
      </w:r>
    </w:p>
    <w:p w:rsidR="00976DB9" w:rsidRPr="00976DB9" w:rsidRDefault="00976DB9" w:rsidP="00976DB9">
      <w:pPr>
        <w:widowControl/>
        <w:shd w:val="clear" w:color="auto" w:fill="FFFFFF"/>
        <w:spacing w:line="360" w:lineRule="auto"/>
        <w:ind w:firstLineChars="150" w:firstLine="420"/>
        <w:jc w:val="left"/>
        <w:rPr>
          <w:sz w:val="28"/>
          <w:szCs w:val="28"/>
        </w:rPr>
      </w:pPr>
      <w:r w:rsidRPr="00976DB9">
        <w:rPr>
          <w:rFonts w:hint="eastAsia"/>
          <w:sz w:val="28"/>
          <w:szCs w:val="28"/>
        </w:rPr>
        <w:t>班级：初二（</w:t>
      </w:r>
      <w:r w:rsidRPr="00976DB9">
        <w:rPr>
          <w:sz w:val="28"/>
          <w:szCs w:val="28"/>
        </w:rPr>
        <w:t>3</w:t>
      </w:r>
      <w:r w:rsidRPr="00976DB9">
        <w:rPr>
          <w:rFonts w:hint="eastAsia"/>
          <w:sz w:val="28"/>
          <w:szCs w:val="28"/>
        </w:rPr>
        <w:t>）班</w:t>
      </w:r>
    </w:p>
    <w:p w:rsidR="00976DB9" w:rsidRPr="00976DB9" w:rsidRDefault="00976DB9" w:rsidP="00976DB9">
      <w:pPr>
        <w:widowControl/>
        <w:shd w:val="clear" w:color="auto" w:fill="FFFFFF"/>
        <w:spacing w:line="360" w:lineRule="auto"/>
        <w:ind w:firstLineChars="150" w:firstLine="420"/>
        <w:jc w:val="left"/>
        <w:rPr>
          <w:sz w:val="28"/>
          <w:szCs w:val="28"/>
        </w:rPr>
      </w:pPr>
      <w:r w:rsidRPr="00976DB9">
        <w:rPr>
          <w:rFonts w:hint="eastAsia"/>
          <w:sz w:val="28"/>
          <w:szCs w:val="28"/>
        </w:rPr>
        <w:t>课题组成员：张隽瑞</w:t>
      </w:r>
      <w:r w:rsidRPr="00976DB9">
        <w:rPr>
          <w:sz w:val="28"/>
          <w:szCs w:val="28"/>
        </w:rPr>
        <w:t xml:space="preserve"> </w:t>
      </w:r>
    </w:p>
    <w:p w:rsidR="00976DB9" w:rsidRPr="00976DB9" w:rsidRDefault="00976DB9" w:rsidP="00976DB9">
      <w:pPr>
        <w:widowControl/>
        <w:shd w:val="clear" w:color="auto" w:fill="FFFFFF"/>
        <w:spacing w:line="360" w:lineRule="auto"/>
        <w:ind w:firstLineChars="150" w:firstLine="420"/>
        <w:jc w:val="left"/>
        <w:rPr>
          <w:sz w:val="28"/>
          <w:szCs w:val="28"/>
        </w:rPr>
      </w:pPr>
      <w:r w:rsidRPr="00976DB9">
        <w:rPr>
          <w:rFonts w:hint="eastAsia"/>
          <w:sz w:val="28"/>
          <w:szCs w:val="28"/>
        </w:rPr>
        <w:t>指导老师：崔金环</w:t>
      </w:r>
    </w:p>
    <w:p w:rsidR="00E50A5C" w:rsidRDefault="00E50A5C" w:rsidP="00E50A5C">
      <w:pPr>
        <w:rPr>
          <w:sz w:val="32"/>
          <w:szCs w:val="32"/>
        </w:rPr>
      </w:pPr>
    </w:p>
    <w:p w:rsidR="00E50A5C" w:rsidRPr="00827674" w:rsidRDefault="00E50A5C" w:rsidP="00E50A5C">
      <w:pPr>
        <w:rPr>
          <w:sz w:val="32"/>
          <w:szCs w:val="32"/>
        </w:rPr>
      </w:pPr>
      <w:r w:rsidRPr="00827674">
        <w:rPr>
          <w:rFonts w:hint="eastAsia"/>
          <w:sz w:val="32"/>
          <w:szCs w:val="32"/>
        </w:rPr>
        <w:t>一、</w:t>
      </w:r>
      <w:r w:rsidRPr="00827674">
        <w:rPr>
          <w:rFonts w:hint="eastAsia"/>
          <w:sz w:val="32"/>
          <w:szCs w:val="32"/>
        </w:rPr>
        <w:t xml:space="preserve"> </w:t>
      </w:r>
      <w:r w:rsidRPr="00827674">
        <w:rPr>
          <w:rFonts w:hint="eastAsia"/>
          <w:sz w:val="32"/>
          <w:szCs w:val="32"/>
        </w:rPr>
        <w:t>课题提出的背景与目的</w:t>
      </w:r>
    </w:p>
    <w:p w:rsidR="00E50A5C" w:rsidRPr="00E50A5C" w:rsidRDefault="00E50A5C" w:rsidP="00E50A5C">
      <w:pPr>
        <w:rPr>
          <w:sz w:val="28"/>
          <w:szCs w:val="28"/>
        </w:rPr>
      </w:pPr>
      <w:r w:rsidRPr="00E50A5C">
        <w:rPr>
          <w:rFonts w:hint="eastAsia"/>
          <w:sz w:val="28"/>
          <w:szCs w:val="28"/>
        </w:rPr>
        <w:t xml:space="preserve">1. </w:t>
      </w:r>
      <w:r w:rsidRPr="00E50A5C">
        <w:rPr>
          <w:rFonts w:hint="eastAsia"/>
          <w:sz w:val="28"/>
          <w:szCs w:val="28"/>
        </w:rPr>
        <w:t>研究背景：</w:t>
      </w:r>
      <w:r w:rsidRPr="00E50A5C">
        <w:rPr>
          <w:rFonts w:hint="eastAsia"/>
          <w:sz w:val="28"/>
          <w:szCs w:val="28"/>
        </w:rPr>
        <w:t xml:space="preserve"> </w:t>
      </w:r>
      <w:r w:rsidRPr="00E50A5C">
        <w:rPr>
          <w:rFonts w:hint="eastAsia"/>
          <w:sz w:val="28"/>
          <w:szCs w:val="28"/>
        </w:rPr>
        <w:t>我们正处于生长发育的关键时期，身高和体重是反映健康状况的重要指标。每天生活在班集体中，我们直观感觉到同学们的身高体重各不相同，但这种差异究竟有多大？分布有什么规律？身高和体重之间是否存在关联？这些问题都可以通过数学的统计方法找到答案。</w:t>
      </w:r>
    </w:p>
    <w:p w:rsidR="00E50A5C" w:rsidRPr="00E50A5C" w:rsidRDefault="00E50A5C" w:rsidP="00E50A5C">
      <w:pPr>
        <w:rPr>
          <w:sz w:val="28"/>
          <w:szCs w:val="28"/>
        </w:rPr>
      </w:pPr>
      <w:r w:rsidRPr="00E50A5C">
        <w:rPr>
          <w:rFonts w:hint="eastAsia"/>
          <w:sz w:val="28"/>
          <w:szCs w:val="28"/>
        </w:rPr>
        <w:t xml:space="preserve">2. </w:t>
      </w:r>
      <w:r w:rsidRPr="00E50A5C">
        <w:rPr>
          <w:rFonts w:hint="eastAsia"/>
          <w:sz w:val="28"/>
          <w:szCs w:val="28"/>
        </w:rPr>
        <w:t>研究目的：</w:t>
      </w:r>
      <w:r w:rsidRPr="00E50A5C">
        <w:rPr>
          <w:rFonts w:hint="eastAsia"/>
          <w:sz w:val="28"/>
          <w:szCs w:val="28"/>
        </w:rPr>
        <w:t xml:space="preserve"> </w:t>
      </w:r>
      <w:r w:rsidRPr="00E50A5C">
        <w:rPr>
          <w:rFonts w:hint="eastAsia"/>
          <w:sz w:val="28"/>
          <w:szCs w:val="28"/>
        </w:rPr>
        <w:t>本研究旨在运用课堂所学的统计学知识，对我们班同学的身体素质进行一次“数字画像”。通过实地测量、数据分析和可视化呈现，我们希望：通过分析数据，更好的了解同学们的身高和体重分布，健康的成长。</w:t>
      </w:r>
    </w:p>
    <w:p w:rsidR="00E50A5C" w:rsidRDefault="00E50A5C" w:rsidP="00E50A5C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 w:rsidRPr="00827674">
        <w:rPr>
          <w:rFonts w:hint="eastAsia"/>
          <w:sz w:val="32"/>
          <w:szCs w:val="32"/>
        </w:rPr>
        <w:t>、</w:t>
      </w:r>
      <w:r w:rsidRPr="00827674">
        <w:rPr>
          <w:rFonts w:hint="eastAsia"/>
          <w:sz w:val="32"/>
          <w:szCs w:val="32"/>
        </w:rPr>
        <w:t xml:space="preserve"> </w:t>
      </w:r>
      <w:r w:rsidRPr="00827674">
        <w:rPr>
          <w:rFonts w:hint="eastAsia"/>
          <w:sz w:val="32"/>
          <w:szCs w:val="32"/>
        </w:rPr>
        <w:t>研究的方法与步骤</w:t>
      </w:r>
    </w:p>
    <w:p w:rsidR="00E50A5C" w:rsidRPr="00E50A5C" w:rsidRDefault="00E50A5C" w:rsidP="00E50A5C">
      <w:pPr>
        <w:rPr>
          <w:sz w:val="28"/>
          <w:szCs w:val="28"/>
        </w:rPr>
      </w:pPr>
      <w:r w:rsidRPr="00E50A5C">
        <w:rPr>
          <w:rFonts w:hint="eastAsia"/>
          <w:sz w:val="28"/>
          <w:szCs w:val="28"/>
        </w:rPr>
        <w:t xml:space="preserve">1. </w:t>
      </w:r>
      <w:r w:rsidRPr="00E50A5C">
        <w:rPr>
          <w:rFonts w:hint="eastAsia"/>
          <w:sz w:val="28"/>
          <w:szCs w:val="28"/>
        </w:rPr>
        <w:t>研究方法：</w:t>
      </w:r>
    </w:p>
    <w:p w:rsidR="00E50A5C" w:rsidRDefault="00E50A5C" w:rsidP="00E50A5C">
      <w:pPr>
        <w:rPr>
          <w:sz w:val="28"/>
          <w:szCs w:val="28"/>
        </w:rPr>
      </w:pPr>
      <w:r w:rsidRPr="00E50A5C">
        <w:rPr>
          <w:rFonts w:hint="eastAsia"/>
          <w:sz w:val="28"/>
          <w:szCs w:val="28"/>
        </w:rPr>
        <w:t>·</w:t>
      </w:r>
      <w:r w:rsidRPr="00E50A5C">
        <w:rPr>
          <w:rFonts w:hint="eastAsia"/>
          <w:sz w:val="28"/>
          <w:szCs w:val="28"/>
        </w:rPr>
        <w:t xml:space="preserve"> </w:t>
      </w:r>
      <w:r w:rsidRPr="00E50A5C">
        <w:rPr>
          <w:rFonts w:hint="eastAsia"/>
          <w:sz w:val="28"/>
          <w:szCs w:val="28"/>
        </w:rPr>
        <w:t>调查法：</w:t>
      </w:r>
      <w:r w:rsidRPr="00E50A5C">
        <w:rPr>
          <w:rFonts w:hint="eastAsia"/>
          <w:sz w:val="28"/>
          <w:szCs w:val="28"/>
        </w:rPr>
        <w:t xml:space="preserve"> </w:t>
      </w:r>
      <w:r w:rsidRPr="00E50A5C">
        <w:rPr>
          <w:rFonts w:hint="eastAsia"/>
          <w:sz w:val="28"/>
          <w:szCs w:val="28"/>
        </w:rPr>
        <w:t>采用实测法，使用测量工具（卷尺、体重秤），统一获取全班同学的身高、体重数据。</w:t>
      </w:r>
    </w:p>
    <w:tbl>
      <w:tblPr>
        <w:tblW w:w="7360" w:type="dxa"/>
        <w:tblInd w:w="93" w:type="dxa"/>
        <w:tblLook w:val="04A0"/>
      </w:tblPr>
      <w:tblGrid>
        <w:gridCol w:w="1660"/>
        <w:gridCol w:w="1640"/>
        <w:gridCol w:w="1940"/>
        <w:gridCol w:w="2120"/>
      </w:tblGrid>
      <w:tr w:rsidR="00806413" w:rsidRPr="00A416B3" w:rsidTr="00746844">
        <w:trPr>
          <w:trHeight w:val="27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姓名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身高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体重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49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49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49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51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52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A10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53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51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51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54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56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B14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62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67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C13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65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53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55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174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69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D6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70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178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72</w:t>
            </w:r>
          </w:p>
        </w:tc>
      </w:tr>
      <w:tr w:rsidR="00806413" w:rsidRPr="00A416B3" w:rsidTr="00746844">
        <w:trPr>
          <w:trHeight w:val="2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D11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176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A416B3" w:rsidRDefault="00806413" w:rsidP="0074684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416B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80</w:t>
            </w:r>
          </w:p>
        </w:tc>
      </w:tr>
    </w:tbl>
    <w:p w:rsidR="004A314F" w:rsidRDefault="004A314F" w:rsidP="004A314F">
      <w:pPr>
        <w:jc w:val="center"/>
        <w:rPr>
          <w:sz w:val="28"/>
          <w:szCs w:val="28"/>
        </w:rPr>
      </w:pPr>
    </w:p>
    <w:p w:rsidR="00806413" w:rsidRDefault="00806413" w:rsidP="004A314F">
      <w:pPr>
        <w:jc w:val="center"/>
        <w:rPr>
          <w:sz w:val="28"/>
          <w:szCs w:val="28"/>
        </w:rPr>
      </w:pPr>
    </w:p>
    <w:p w:rsidR="004A314F" w:rsidRDefault="004A314F" w:rsidP="004A314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 w:rsidRPr="00827674">
        <w:rPr>
          <w:rFonts w:hint="eastAsia"/>
          <w:sz w:val="32"/>
          <w:szCs w:val="32"/>
        </w:rPr>
        <w:t xml:space="preserve"> </w:t>
      </w:r>
      <w:r w:rsidRPr="00827674">
        <w:rPr>
          <w:rFonts w:hint="eastAsia"/>
          <w:sz w:val="32"/>
          <w:szCs w:val="32"/>
        </w:rPr>
        <w:t>统计分析法：</w:t>
      </w:r>
      <w:r w:rsidRPr="00827674">
        <w:rPr>
          <w:rFonts w:hint="eastAsia"/>
          <w:sz w:val="32"/>
          <w:szCs w:val="32"/>
        </w:rPr>
        <w:t xml:space="preserve"> </w:t>
      </w:r>
      <w:r w:rsidRPr="00827674">
        <w:rPr>
          <w:rFonts w:hint="eastAsia"/>
          <w:sz w:val="32"/>
          <w:szCs w:val="32"/>
        </w:rPr>
        <w:t>运用描述性统计学方法，计算数据的集中趋势（平均值）。</w:t>
      </w:r>
    </w:p>
    <w:tbl>
      <w:tblPr>
        <w:tblW w:w="8800" w:type="dxa"/>
        <w:tblInd w:w="93" w:type="dxa"/>
        <w:tblLook w:val="04A0"/>
      </w:tblPr>
      <w:tblGrid>
        <w:gridCol w:w="1440"/>
        <w:gridCol w:w="1440"/>
        <w:gridCol w:w="2200"/>
        <w:gridCol w:w="2640"/>
        <w:gridCol w:w="1080"/>
      </w:tblGrid>
      <w:tr w:rsidR="00806413" w:rsidRPr="00806413" w:rsidTr="00806413">
        <w:trPr>
          <w:trHeight w:val="48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64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64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人数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64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平均身高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641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平均体重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06413" w:rsidRPr="00806413" w:rsidTr="00806413">
        <w:trPr>
          <w:trHeight w:val="48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64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全班女生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64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64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.</w:t>
            </w:r>
            <w:r w:rsidRPr="008064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64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50.6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06413" w:rsidRPr="00806413" w:rsidTr="00806413">
        <w:trPr>
          <w:trHeight w:val="46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64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全班男生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64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64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172.3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64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66.9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06413" w:rsidRPr="00806413" w:rsidTr="00806413">
        <w:trPr>
          <w:trHeight w:val="55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64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全班同学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64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64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168.4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641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58.8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413" w:rsidRDefault="00806413" w:rsidP="008064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806413" w:rsidRPr="00806413" w:rsidRDefault="00806413" w:rsidP="008064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06413" w:rsidRPr="00806413" w:rsidTr="00806413">
        <w:trPr>
          <w:trHeight w:val="27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413" w:rsidRPr="00806413" w:rsidRDefault="00806413" w:rsidP="008064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06413" w:rsidRDefault="00806413" w:rsidP="008064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:rsidR="00806413" w:rsidRPr="00806413" w:rsidRDefault="00806413" w:rsidP="008064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806413" w:rsidRDefault="00806413" w:rsidP="0080641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 w:rsidRPr="00827674">
        <w:rPr>
          <w:rFonts w:hint="eastAsia"/>
          <w:sz w:val="32"/>
          <w:szCs w:val="32"/>
        </w:rPr>
        <w:t xml:space="preserve"> </w:t>
      </w:r>
      <w:r w:rsidRPr="00827674">
        <w:rPr>
          <w:rFonts w:hint="eastAsia"/>
          <w:sz w:val="32"/>
          <w:szCs w:val="32"/>
        </w:rPr>
        <w:t>数据可视化法：</w:t>
      </w:r>
      <w:r w:rsidRPr="00827674">
        <w:rPr>
          <w:rFonts w:hint="eastAsia"/>
          <w:sz w:val="32"/>
          <w:szCs w:val="32"/>
        </w:rPr>
        <w:t xml:space="preserve"> </w:t>
      </w:r>
      <w:r w:rsidRPr="00827674">
        <w:rPr>
          <w:rFonts w:hint="eastAsia"/>
          <w:sz w:val="32"/>
          <w:szCs w:val="32"/>
        </w:rPr>
        <w:t>利用图表软件绘制统计图形，将数据转化为直观图像。</w:t>
      </w:r>
    </w:p>
    <w:p w:rsidR="005609A3" w:rsidRDefault="005609A3" w:rsidP="00806413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2.3.1 </w:t>
      </w:r>
      <w:r>
        <w:rPr>
          <w:rFonts w:hint="eastAsia"/>
          <w:sz w:val="32"/>
          <w:szCs w:val="32"/>
        </w:rPr>
        <w:t>全班女生身高分布图</w:t>
      </w:r>
    </w:p>
    <w:p w:rsidR="0043077A" w:rsidRDefault="00042214" w:rsidP="00806413">
      <w:pPr>
        <w:rPr>
          <w:sz w:val="32"/>
          <w:szCs w:val="32"/>
        </w:rPr>
      </w:pPr>
      <w:r w:rsidRPr="00042214">
        <w:rPr>
          <w:noProof/>
          <w:sz w:val="32"/>
          <w:szCs w:val="32"/>
        </w:rPr>
        <w:drawing>
          <wp:inline distT="0" distB="0" distL="0" distR="0">
            <wp:extent cx="5019675" cy="2743200"/>
            <wp:effectExtent l="19050" t="0" r="9525" b="0"/>
            <wp:docPr id="29" name="图表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42214" w:rsidRDefault="00042214" w:rsidP="00806413">
      <w:pPr>
        <w:rPr>
          <w:sz w:val="32"/>
          <w:szCs w:val="32"/>
        </w:rPr>
      </w:pPr>
      <w:r w:rsidRPr="00042214">
        <w:rPr>
          <w:noProof/>
          <w:sz w:val="32"/>
          <w:szCs w:val="32"/>
        </w:rPr>
        <w:lastRenderedPageBreak/>
        <w:drawing>
          <wp:inline distT="0" distB="0" distL="0" distR="0">
            <wp:extent cx="5274310" cy="2743200"/>
            <wp:effectExtent l="19050" t="0" r="21590" b="0"/>
            <wp:docPr id="30" name="图表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42214" w:rsidRDefault="00042214" w:rsidP="00806413">
      <w:pPr>
        <w:rPr>
          <w:sz w:val="32"/>
          <w:szCs w:val="32"/>
        </w:rPr>
      </w:pPr>
    </w:p>
    <w:p w:rsidR="001031B9" w:rsidRDefault="001031B9" w:rsidP="00806413">
      <w:pPr>
        <w:rPr>
          <w:sz w:val="32"/>
          <w:szCs w:val="32"/>
        </w:rPr>
      </w:pPr>
    </w:p>
    <w:p w:rsidR="001031B9" w:rsidRDefault="00042214" w:rsidP="00806413">
      <w:pPr>
        <w:rPr>
          <w:sz w:val="32"/>
          <w:szCs w:val="32"/>
        </w:rPr>
      </w:pPr>
      <w:r w:rsidRPr="00042214">
        <w:rPr>
          <w:noProof/>
          <w:sz w:val="32"/>
          <w:szCs w:val="32"/>
        </w:rPr>
        <w:drawing>
          <wp:inline distT="0" distB="0" distL="0" distR="0">
            <wp:extent cx="5274310" cy="3057525"/>
            <wp:effectExtent l="19050" t="0" r="21590" b="0"/>
            <wp:docPr id="31" name="图表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A1CA5" w:rsidRDefault="006A1CA5" w:rsidP="006A1CA5">
      <w:pPr>
        <w:rPr>
          <w:sz w:val="32"/>
          <w:szCs w:val="32"/>
        </w:rPr>
      </w:pPr>
    </w:p>
    <w:p w:rsidR="006A1CA5" w:rsidRDefault="006A1CA5" w:rsidP="006A1CA5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2.3.</w:t>
      </w:r>
      <w:r w:rsidR="00042214"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全班女生体重分布图</w:t>
      </w:r>
    </w:p>
    <w:p w:rsidR="006A1CA5" w:rsidRDefault="006A1CA5" w:rsidP="006A1CA5">
      <w:pPr>
        <w:rPr>
          <w:sz w:val="32"/>
          <w:szCs w:val="32"/>
        </w:rPr>
      </w:pPr>
      <w:r w:rsidRPr="006A1CA5">
        <w:rPr>
          <w:noProof/>
          <w:sz w:val="32"/>
          <w:szCs w:val="32"/>
        </w:rPr>
        <w:lastRenderedPageBreak/>
        <w:drawing>
          <wp:inline distT="0" distB="0" distL="0" distR="0">
            <wp:extent cx="5172075" cy="2743200"/>
            <wp:effectExtent l="19050" t="0" r="9525" b="0"/>
            <wp:docPr id="19" name="图表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42214" w:rsidRDefault="00042214" w:rsidP="006A1CA5">
      <w:pPr>
        <w:rPr>
          <w:sz w:val="32"/>
          <w:szCs w:val="32"/>
        </w:rPr>
      </w:pPr>
    </w:p>
    <w:p w:rsidR="001F2B1F" w:rsidRDefault="00042214" w:rsidP="006A1CA5">
      <w:pPr>
        <w:rPr>
          <w:sz w:val="32"/>
          <w:szCs w:val="32"/>
        </w:rPr>
      </w:pPr>
      <w:r w:rsidRPr="00042214">
        <w:rPr>
          <w:noProof/>
          <w:sz w:val="32"/>
          <w:szCs w:val="32"/>
        </w:rPr>
        <w:drawing>
          <wp:inline distT="0" distB="0" distL="0" distR="0">
            <wp:extent cx="5238750" cy="2743200"/>
            <wp:effectExtent l="19050" t="0" r="19050" b="0"/>
            <wp:docPr id="32" name="图表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A1CA5" w:rsidRDefault="006A1CA5" w:rsidP="00806413">
      <w:pPr>
        <w:rPr>
          <w:sz w:val="32"/>
          <w:szCs w:val="32"/>
        </w:rPr>
      </w:pPr>
    </w:p>
    <w:p w:rsidR="0033204D" w:rsidRDefault="006F2C48" w:rsidP="00806413">
      <w:pPr>
        <w:rPr>
          <w:sz w:val="32"/>
          <w:szCs w:val="32"/>
        </w:rPr>
      </w:pPr>
      <w:r w:rsidRPr="006F2C48">
        <w:rPr>
          <w:noProof/>
          <w:sz w:val="32"/>
          <w:szCs w:val="32"/>
        </w:rPr>
        <w:lastRenderedPageBreak/>
        <w:drawing>
          <wp:inline distT="0" distB="0" distL="0" distR="0">
            <wp:extent cx="5133975" cy="2743200"/>
            <wp:effectExtent l="19050" t="0" r="9525" b="0"/>
            <wp:docPr id="33" name="图表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F2C48" w:rsidRDefault="006F2C48" w:rsidP="00806413">
      <w:pPr>
        <w:rPr>
          <w:sz w:val="32"/>
          <w:szCs w:val="32"/>
        </w:rPr>
      </w:pPr>
    </w:p>
    <w:p w:rsidR="0033204D" w:rsidRDefault="0033204D" w:rsidP="0033204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2.3.</w:t>
      </w:r>
      <w:r w:rsidR="006F2C48"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全班男生身高分布图</w:t>
      </w:r>
    </w:p>
    <w:p w:rsidR="00030AD6" w:rsidRDefault="00030AD6" w:rsidP="0033204D">
      <w:pPr>
        <w:rPr>
          <w:sz w:val="32"/>
          <w:szCs w:val="32"/>
        </w:rPr>
      </w:pPr>
      <w:r w:rsidRPr="00030AD6">
        <w:rPr>
          <w:noProof/>
          <w:sz w:val="32"/>
          <w:szCs w:val="32"/>
        </w:rPr>
        <w:drawing>
          <wp:inline distT="0" distB="0" distL="0" distR="0">
            <wp:extent cx="5274310" cy="2743200"/>
            <wp:effectExtent l="19050" t="0" r="21590" b="0"/>
            <wp:docPr id="23" name="图表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A676D" w:rsidRDefault="002A676D" w:rsidP="0033204D">
      <w:pPr>
        <w:rPr>
          <w:sz w:val="32"/>
          <w:szCs w:val="32"/>
        </w:rPr>
      </w:pPr>
      <w:r w:rsidRPr="002A676D">
        <w:rPr>
          <w:noProof/>
          <w:sz w:val="32"/>
          <w:szCs w:val="32"/>
        </w:rPr>
        <w:drawing>
          <wp:inline distT="0" distB="0" distL="0" distR="0">
            <wp:extent cx="5274310" cy="2133600"/>
            <wp:effectExtent l="19050" t="0" r="21590" b="0"/>
            <wp:docPr id="24" name="图表 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2A676D" w:rsidRDefault="002A676D" w:rsidP="0033204D">
      <w:pPr>
        <w:rPr>
          <w:sz w:val="32"/>
          <w:szCs w:val="32"/>
        </w:rPr>
      </w:pPr>
      <w:r w:rsidRPr="002A676D">
        <w:rPr>
          <w:noProof/>
          <w:sz w:val="32"/>
          <w:szCs w:val="32"/>
        </w:rPr>
        <w:lastRenderedPageBreak/>
        <w:drawing>
          <wp:inline distT="0" distB="0" distL="0" distR="0">
            <wp:extent cx="5343525" cy="2743200"/>
            <wp:effectExtent l="19050" t="0" r="9525" b="0"/>
            <wp:docPr id="25" name="图表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555EEB" w:rsidRDefault="00555EEB" w:rsidP="0033204D">
      <w:pPr>
        <w:rPr>
          <w:sz w:val="32"/>
          <w:szCs w:val="32"/>
        </w:rPr>
      </w:pPr>
      <w:r w:rsidRPr="00555EEB">
        <w:rPr>
          <w:noProof/>
          <w:sz w:val="32"/>
          <w:szCs w:val="32"/>
        </w:rPr>
        <w:drawing>
          <wp:inline distT="0" distB="0" distL="0" distR="0">
            <wp:extent cx="5274310" cy="2743200"/>
            <wp:effectExtent l="19050" t="0" r="21590" b="0"/>
            <wp:docPr id="26" name="图表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555EEB" w:rsidRDefault="00555EEB" w:rsidP="0033204D">
      <w:pPr>
        <w:rPr>
          <w:sz w:val="32"/>
          <w:szCs w:val="32"/>
        </w:rPr>
      </w:pPr>
      <w:r w:rsidRPr="00555EEB">
        <w:rPr>
          <w:noProof/>
          <w:sz w:val="32"/>
          <w:szCs w:val="32"/>
        </w:rPr>
        <w:drawing>
          <wp:inline distT="0" distB="0" distL="0" distR="0">
            <wp:extent cx="5274310" cy="2743200"/>
            <wp:effectExtent l="19050" t="0" r="21590" b="0"/>
            <wp:docPr id="27" name="图表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555EEB" w:rsidRDefault="00555EEB" w:rsidP="0033204D">
      <w:pPr>
        <w:rPr>
          <w:sz w:val="32"/>
          <w:szCs w:val="32"/>
        </w:rPr>
      </w:pPr>
      <w:r w:rsidRPr="00555EEB">
        <w:rPr>
          <w:noProof/>
          <w:sz w:val="32"/>
          <w:szCs w:val="32"/>
        </w:rPr>
        <w:lastRenderedPageBreak/>
        <w:drawing>
          <wp:inline distT="0" distB="0" distL="0" distR="0">
            <wp:extent cx="5274310" cy="2743200"/>
            <wp:effectExtent l="19050" t="0" r="21590" b="0"/>
            <wp:docPr id="28" name="图表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6F2C48" w:rsidRDefault="006F2C48" w:rsidP="0033204D">
      <w:pPr>
        <w:rPr>
          <w:sz w:val="32"/>
          <w:szCs w:val="32"/>
        </w:rPr>
      </w:pPr>
    </w:p>
    <w:p w:rsidR="006F2C48" w:rsidRDefault="006F2C48" w:rsidP="006F2C4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2.3.5 </w:t>
      </w:r>
      <w:r>
        <w:rPr>
          <w:rFonts w:hint="eastAsia"/>
          <w:sz w:val="32"/>
          <w:szCs w:val="32"/>
        </w:rPr>
        <w:t>全班同学体重分布图</w:t>
      </w:r>
    </w:p>
    <w:p w:rsidR="006A1CA5" w:rsidRDefault="006A1CA5" w:rsidP="00806413">
      <w:pPr>
        <w:rPr>
          <w:sz w:val="32"/>
          <w:szCs w:val="32"/>
        </w:rPr>
      </w:pPr>
    </w:p>
    <w:p w:rsidR="00A635D0" w:rsidRDefault="005321CD" w:rsidP="00806413">
      <w:pPr>
        <w:rPr>
          <w:sz w:val="32"/>
          <w:szCs w:val="32"/>
        </w:rPr>
      </w:pPr>
      <w:r w:rsidRPr="005321CD">
        <w:rPr>
          <w:noProof/>
          <w:sz w:val="32"/>
          <w:szCs w:val="32"/>
        </w:rPr>
        <w:drawing>
          <wp:inline distT="0" distB="0" distL="0" distR="0">
            <wp:extent cx="5274310" cy="2743200"/>
            <wp:effectExtent l="19050" t="0" r="21590" b="0"/>
            <wp:docPr id="3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A635D0" w:rsidRDefault="00A635D0" w:rsidP="00A635D0">
      <w:pPr>
        <w:ind w:firstLineChars="800" w:firstLine="2560"/>
        <w:rPr>
          <w:sz w:val="32"/>
          <w:szCs w:val="32"/>
        </w:rPr>
      </w:pPr>
      <w:r>
        <w:rPr>
          <w:rFonts w:hint="eastAsia"/>
          <w:sz w:val="32"/>
          <w:szCs w:val="32"/>
        </w:rPr>
        <w:t>2.1</w:t>
      </w:r>
      <w:r>
        <w:rPr>
          <w:rFonts w:hint="eastAsia"/>
          <w:sz w:val="32"/>
          <w:szCs w:val="32"/>
        </w:rPr>
        <w:t>全班同学身高柱状图</w:t>
      </w:r>
    </w:p>
    <w:p w:rsidR="005321CD" w:rsidRDefault="005321CD" w:rsidP="00806413">
      <w:pPr>
        <w:rPr>
          <w:sz w:val="32"/>
          <w:szCs w:val="32"/>
        </w:rPr>
      </w:pPr>
      <w:r w:rsidRPr="005321CD">
        <w:rPr>
          <w:noProof/>
          <w:sz w:val="32"/>
          <w:szCs w:val="32"/>
        </w:rPr>
        <w:lastRenderedPageBreak/>
        <w:drawing>
          <wp:inline distT="0" distB="0" distL="0" distR="0">
            <wp:extent cx="5274310" cy="3019425"/>
            <wp:effectExtent l="19050" t="0" r="21590" b="0"/>
            <wp:docPr id="7" name="图表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1031B9" w:rsidRDefault="001031B9" w:rsidP="00806413">
      <w:pPr>
        <w:rPr>
          <w:sz w:val="32"/>
          <w:szCs w:val="32"/>
        </w:rPr>
      </w:pPr>
    </w:p>
    <w:p w:rsidR="001031B9" w:rsidRDefault="001031B9" w:rsidP="00806413">
      <w:pPr>
        <w:rPr>
          <w:sz w:val="32"/>
          <w:szCs w:val="32"/>
        </w:rPr>
      </w:pPr>
    </w:p>
    <w:p w:rsidR="001031B9" w:rsidRDefault="001031B9" w:rsidP="00806413">
      <w:pPr>
        <w:rPr>
          <w:sz w:val="32"/>
          <w:szCs w:val="32"/>
        </w:rPr>
      </w:pPr>
    </w:p>
    <w:p w:rsidR="001031B9" w:rsidRDefault="001031B9" w:rsidP="00806413">
      <w:pPr>
        <w:rPr>
          <w:sz w:val="32"/>
          <w:szCs w:val="32"/>
        </w:rPr>
      </w:pPr>
    </w:p>
    <w:p w:rsidR="001031B9" w:rsidRDefault="001031B9" w:rsidP="00806413">
      <w:pPr>
        <w:rPr>
          <w:sz w:val="32"/>
          <w:szCs w:val="32"/>
        </w:rPr>
      </w:pPr>
    </w:p>
    <w:p w:rsidR="001031B9" w:rsidRDefault="001031B9" w:rsidP="00806413">
      <w:pPr>
        <w:rPr>
          <w:sz w:val="32"/>
          <w:szCs w:val="32"/>
        </w:rPr>
      </w:pPr>
    </w:p>
    <w:p w:rsidR="001031B9" w:rsidRDefault="001031B9" w:rsidP="00806413">
      <w:pPr>
        <w:rPr>
          <w:sz w:val="32"/>
          <w:szCs w:val="32"/>
        </w:rPr>
      </w:pPr>
    </w:p>
    <w:p w:rsidR="00A635D0" w:rsidRDefault="00A635D0" w:rsidP="00806413">
      <w:pPr>
        <w:rPr>
          <w:sz w:val="32"/>
          <w:szCs w:val="32"/>
        </w:rPr>
      </w:pPr>
      <w:r w:rsidRPr="00A635D0">
        <w:rPr>
          <w:noProof/>
          <w:sz w:val="32"/>
          <w:szCs w:val="32"/>
        </w:rPr>
        <w:drawing>
          <wp:inline distT="0" distB="0" distL="0" distR="0">
            <wp:extent cx="5324475" cy="2743200"/>
            <wp:effectExtent l="19050" t="0" r="9525" b="0"/>
            <wp:docPr id="10" name="图表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5321CD" w:rsidRDefault="00A635D0" w:rsidP="00806413">
      <w:pPr>
        <w:rPr>
          <w:sz w:val="32"/>
          <w:szCs w:val="32"/>
        </w:rPr>
      </w:pPr>
      <w:r w:rsidRPr="00A635D0">
        <w:rPr>
          <w:noProof/>
          <w:sz w:val="32"/>
          <w:szCs w:val="32"/>
        </w:rPr>
        <w:lastRenderedPageBreak/>
        <w:drawing>
          <wp:inline distT="0" distB="0" distL="0" distR="0">
            <wp:extent cx="4838700" cy="2333625"/>
            <wp:effectExtent l="19050" t="0" r="19050" b="0"/>
            <wp:docPr id="11" name="图表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A635D0" w:rsidRDefault="00A635D0" w:rsidP="00806413">
      <w:pPr>
        <w:rPr>
          <w:sz w:val="32"/>
          <w:szCs w:val="32"/>
        </w:rPr>
      </w:pPr>
    </w:p>
    <w:p w:rsidR="005321CD" w:rsidRDefault="005321CD" w:rsidP="00806413">
      <w:pPr>
        <w:rPr>
          <w:sz w:val="32"/>
          <w:szCs w:val="32"/>
        </w:rPr>
      </w:pPr>
    </w:p>
    <w:p w:rsidR="002B0AB1" w:rsidRDefault="005321CD" w:rsidP="00806413">
      <w:pPr>
        <w:rPr>
          <w:sz w:val="32"/>
          <w:szCs w:val="32"/>
        </w:rPr>
      </w:pPr>
      <w:r w:rsidRPr="005321CD">
        <w:rPr>
          <w:noProof/>
          <w:sz w:val="32"/>
          <w:szCs w:val="32"/>
        </w:rPr>
        <w:drawing>
          <wp:inline distT="0" distB="0" distL="0" distR="0">
            <wp:extent cx="5274310" cy="2724150"/>
            <wp:effectExtent l="19050" t="0" r="21590" b="0"/>
            <wp:docPr id="8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2B0AB1" w:rsidRDefault="002B0AB1" w:rsidP="00806413">
      <w:pPr>
        <w:rPr>
          <w:sz w:val="32"/>
          <w:szCs w:val="32"/>
        </w:rPr>
      </w:pPr>
      <w:r w:rsidRPr="002B0AB1">
        <w:rPr>
          <w:noProof/>
          <w:sz w:val="32"/>
          <w:szCs w:val="32"/>
        </w:rPr>
        <w:drawing>
          <wp:inline distT="0" distB="0" distL="0" distR="0">
            <wp:extent cx="5274310" cy="2743200"/>
            <wp:effectExtent l="19050" t="0" r="21590" b="0"/>
            <wp:docPr id="12" name="图表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2B0AB1" w:rsidRDefault="002B0AB1" w:rsidP="00806413">
      <w:pPr>
        <w:rPr>
          <w:sz w:val="32"/>
          <w:szCs w:val="32"/>
        </w:rPr>
      </w:pPr>
    </w:p>
    <w:p w:rsidR="002B0AB1" w:rsidRDefault="002B0AB1" w:rsidP="00806413">
      <w:pPr>
        <w:rPr>
          <w:sz w:val="32"/>
          <w:szCs w:val="32"/>
        </w:rPr>
      </w:pPr>
    </w:p>
    <w:p w:rsidR="002B0AB1" w:rsidRDefault="002B0AB1" w:rsidP="00806413">
      <w:pPr>
        <w:rPr>
          <w:sz w:val="32"/>
          <w:szCs w:val="32"/>
        </w:rPr>
      </w:pPr>
    </w:p>
    <w:p w:rsidR="002B0AB1" w:rsidRDefault="002B0AB1" w:rsidP="00806413">
      <w:pPr>
        <w:rPr>
          <w:sz w:val="32"/>
          <w:szCs w:val="32"/>
        </w:rPr>
      </w:pPr>
    </w:p>
    <w:p w:rsidR="005321CD" w:rsidRPr="00827674" w:rsidRDefault="005321CD" w:rsidP="00806413">
      <w:pPr>
        <w:rPr>
          <w:sz w:val="32"/>
          <w:szCs w:val="32"/>
        </w:rPr>
      </w:pPr>
      <w:r w:rsidRPr="005321CD">
        <w:rPr>
          <w:noProof/>
          <w:sz w:val="32"/>
          <w:szCs w:val="32"/>
        </w:rPr>
        <w:drawing>
          <wp:inline distT="0" distB="0" distL="0" distR="0">
            <wp:extent cx="5274310" cy="2101788"/>
            <wp:effectExtent l="19050" t="0" r="21590" b="0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4A314F" w:rsidRDefault="004A314F" w:rsidP="004A314F">
      <w:pPr>
        <w:jc w:val="left"/>
        <w:rPr>
          <w:sz w:val="28"/>
          <w:szCs w:val="28"/>
        </w:rPr>
      </w:pPr>
    </w:p>
    <w:p w:rsidR="006F2C48" w:rsidRDefault="006F2C48" w:rsidP="006F2C4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2.3.6 </w:t>
      </w:r>
      <w:r>
        <w:rPr>
          <w:rFonts w:hint="eastAsia"/>
          <w:sz w:val="32"/>
          <w:szCs w:val="32"/>
        </w:rPr>
        <w:t>全班同学身高对比图</w:t>
      </w:r>
    </w:p>
    <w:p w:rsidR="004A314F" w:rsidRDefault="006F2C48" w:rsidP="00E50A5C">
      <w:pPr>
        <w:rPr>
          <w:sz w:val="28"/>
          <w:szCs w:val="28"/>
        </w:rPr>
      </w:pPr>
      <w:r w:rsidRPr="006F2C48">
        <w:rPr>
          <w:noProof/>
          <w:sz w:val="28"/>
          <w:szCs w:val="28"/>
        </w:rPr>
        <w:drawing>
          <wp:inline distT="0" distB="0" distL="0" distR="0">
            <wp:extent cx="5067300" cy="2743200"/>
            <wp:effectExtent l="19050" t="0" r="19050" b="0"/>
            <wp:docPr id="34" name="图表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4A314F" w:rsidRDefault="004A314F" w:rsidP="00E50A5C">
      <w:pPr>
        <w:rPr>
          <w:sz w:val="28"/>
          <w:szCs w:val="28"/>
        </w:rPr>
      </w:pPr>
    </w:p>
    <w:p w:rsidR="006F2C48" w:rsidRDefault="006F2C48" w:rsidP="006F2C4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2.3.7 </w:t>
      </w:r>
      <w:r>
        <w:rPr>
          <w:rFonts w:hint="eastAsia"/>
          <w:sz w:val="32"/>
          <w:szCs w:val="32"/>
        </w:rPr>
        <w:t>全班同学体重对比图</w:t>
      </w:r>
    </w:p>
    <w:p w:rsidR="006F2C48" w:rsidRDefault="006F2C48" w:rsidP="006F2C48">
      <w:pPr>
        <w:rPr>
          <w:sz w:val="32"/>
          <w:szCs w:val="32"/>
        </w:rPr>
      </w:pPr>
      <w:r w:rsidRPr="006F2C48">
        <w:rPr>
          <w:noProof/>
          <w:sz w:val="32"/>
          <w:szCs w:val="32"/>
        </w:rPr>
        <w:lastRenderedPageBreak/>
        <w:drawing>
          <wp:inline distT="0" distB="0" distL="0" distR="0">
            <wp:extent cx="4933950" cy="2743200"/>
            <wp:effectExtent l="19050" t="0" r="19050" b="0"/>
            <wp:docPr id="35" name="图表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4A314F" w:rsidRDefault="004A314F" w:rsidP="00E50A5C">
      <w:pPr>
        <w:rPr>
          <w:sz w:val="28"/>
          <w:szCs w:val="28"/>
        </w:rPr>
      </w:pPr>
    </w:p>
    <w:p w:rsidR="004A314F" w:rsidRDefault="00902AEC" w:rsidP="00E50A5C">
      <w:pPr>
        <w:rPr>
          <w:sz w:val="32"/>
          <w:szCs w:val="32"/>
        </w:rPr>
      </w:pPr>
      <w:r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</w:rPr>
        <w:t xml:space="preserve">  </w:t>
      </w:r>
      <w:r w:rsidRPr="00827674">
        <w:rPr>
          <w:rFonts w:hint="eastAsia"/>
          <w:sz w:val="32"/>
          <w:szCs w:val="32"/>
        </w:rPr>
        <w:t>研究的预期成果</w:t>
      </w:r>
    </w:p>
    <w:p w:rsidR="00F13D6C" w:rsidRDefault="00F13D6C" w:rsidP="00F13D6C">
      <w:pPr>
        <w:ind w:firstLineChars="150" w:firstLine="48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1 </w:t>
      </w:r>
      <w:bookmarkStart w:id="2" w:name="OLE_LINK49"/>
      <w:bookmarkStart w:id="3" w:name="OLE_LINK50"/>
      <w:r w:rsidR="00902AEC">
        <w:rPr>
          <w:rFonts w:hint="eastAsia"/>
          <w:sz w:val="32"/>
          <w:szCs w:val="32"/>
        </w:rPr>
        <w:t>根据我班</w:t>
      </w:r>
      <w:r w:rsidR="00902AEC">
        <w:rPr>
          <w:rFonts w:hint="eastAsia"/>
          <w:sz w:val="32"/>
          <w:szCs w:val="32"/>
        </w:rPr>
        <w:t>48</w:t>
      </w:r>
      <w:r w:rsidR="00902AEC">
        <w:rPr>
          <w:rFonts w:hint="eastAsia"/>
          <w:sz w:val="32"/>
          <w:szCs w:val="32"/>
        </w:rPr>
        <w:t>位同学（其中男生</w:t>
      </w:r>
      <w:r w:rsidR="00902AEC">
        <w:rPr>
          <w:rFonts w:hint="eastAsia"/>
          <w:sz w:val="32"/>
          <w:szCs w:val="32"/>
        </w:rPr>
        <w:t>24</w:t>
      </w:r>
      <w:r w:rsidR="00902AEC">
        <w:rPr>
          <w:rFonts w:hint="eastAsia"/>
          <w:sz w:val="32"/>
          <w:szCs w:val="32"/>
        </w:rPr>
        <w:t>位，女生</w:t>
      </w:r>
      <w:r w:rsidR="00902AEC">
        <w:rPr>
          <w:rFonts w:hint="eastAsia"/>
          <w:sz w:val="32"/>
          <w:szCs w:val="32"/>
        </w:rPr>
        <w:t>24</w:t>
      </w:r>
      <w:r w:rsidR="00902AEC">
        <w:rPr>
          <w:rFonts w:hint="eastAsia"/>
          <w:sz w:val="32"/>
          <w:szCs w:val="32"/>
        </w:rPr>
        <w:t>位）数据的分析，我班同学的平均身高</w:t>
      </w:r>
      <w:r w:rsidR="00902AEC">
        <w:rPr>
          <w:rFonts w:hint="eastAsia"/>
          <w:sz w:val="32"/>
          <w:szCs w:val="32"/>
        </w:rPr>
        <w:t>168.4</w:t>
      </w:r>
      <w:r w:rsidR="00902AEC">
        <w:rPr>
          <w:rFonts w:hint="eastAsia"/>
          <w:sz w:val="32"/>
          <w:szCs w:val="32"/>
        </w:rPr>
        <w:t>厘米，</w:t>
      </w:r>
      <w:r>
        <w:rPr>
          <w:rFonts w:hint="eastAsia"/>
          <w:sz w:val="32"/>
          <w:szCs w:val="32"/>
        </w:rPr>
        <w:t>男生平均身高</w:t>
      </w:r>
      <w:r>
        <w:rPr>
          <w:rFonts w:hint="eastAsia"/>
          <w:sz w:val="32"/>
          <w:szCs w:val="32"/>
        </w:rPr>
        <w:t>172.3,</w:t>
      </w:r>
      <w:r>
        <w:rPr>
          <w:rFonts w:hint="eastAsia"/>
          <w:sz w:val="32"/>
          <w:szCs w:val="32"/>
        </w:rPr>
        <w:t>厘米，女生平均身高</w:t>
      </w:r>
      <w:r>
        <w:rPr>
          <w:rFonts w:hint="eastAsia"/>
          <w:sz w:val="32"/>
          <w:szCs w:val="32"/>
        </w:rPr>
        <w:t>164.5</w:t>
      </w:r>
      <w:r>
        <w:rPr>
          <w:rFonts w:hint="eastAsia"/>
          <w:sz w:val="32"/>
          <w:szCs w:val="32"/>
        </w:rPr>
        <w:t>厘米，男生平均身高高于女生</w:t>
      </w:r>
      <w:r>
        <w:rPr>
          <w:rFonts w:hint="eastAsia"/>
          <w:sz w:val="32"/>
          <w:szCs w:val="32"/>
        </w:rPr>
        <w:t>7.8</w:t>
      </w:r>
      <w:r>
        <w:rPr>
          <w:rFonts w:hint="eastAsia"/>
          <w:sz w:val="32"/>
          <w:szCs w:val="32"/>
        </w:rPr>
        <w:t>厘米。我班同学的平均体重</w:t>
      </w:r>
      <w:r>
        <w:rPr>
          <w:rFonts w:hint="eastAsia"/>
          <w:sz w:val="32"/>
          <w:szCs w:val="32"/>
        </w:rPr>
        <w:t>58.8</w:t>
      </w:r>
      <w:r>
        <w:rPr>
          <w:rFonts w:hint="eastAsia"/>
          <w:sz w:val="32"/>
          <w:szCs w:val="32"/>
        </w:rPr>
        <w:t>千克，男生平均体重</w:t>
      </w:r>
      <w:r>
        <w:rPr>
          <w:rFonts w:hint="eastAsia"/>
          <w:sz w:val="32"/>
          <w:szCs w:val="32"/>
        </w:rPr>
        <w:t>66.9</w:t>
      </w:r>
      <w:r>
        <w:rPr>
          <w:rFonts w:hint="eastAsia"/>
          <w:sz w:val="32"/>
          <w:szCs w:val="32"/>
        </w:rPr>
        <w:t>千克，女生平均体重</w:t>
      </w:r>
      <w:r>
        <w:rPr>
          <w:rFonts w:hint="eastAsia"/>
          <w:sz w:val="32"/>
          <w:szCs w:val="32"/>
        </w:rPr>
        <w:t>50.6</w:t>
      </w:r>
      <w:r>
        <w:rPr>
          <w:rFonts w:hint="eastAsia"/>
          <w:sz w:val="32"/>
          <w:szCs w:val="32"/>
        </w:rPr>
        <w:t>千克，男生平均体重高于女生</w:t>
      </w:r>
      <w:r>
        <w:rPr>
          <w:rFonts w:hint="eastAsia"/>
          <w:sz w:val="32"/>
          <w:szCs w:val="32"/>
        </w:rPr>
        <w:t>16.3</w:t>
      </w:r>
      <w:r>
        <w:rPr>
          <w:rFonts w:hint="eastAsia"/>
          <w:sz w:val="32"/>
          <w:szCs w:val="32"/>
        </w:rPr>
        <w:t>千克。</w:t>
      </w:r>
    </w:p>
    <w:bookmarkEnd w:id="2"/>
    <w:bookmarkEnd w:id="3"/>
    <w:p w:rsidR="00F13D6C" w:rsidRDefault="00F13D6C" w:rsidP="00F13D6C">
      <w:pPr>
        <w:ind w:firstLineChars="150" w:firstLine="48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2 </w:t>
      </w:r>
      <w:r w:rsidR="002433A1">
        <w:rPr>
          <w:rFonts w:hint="eastAsia"/>
          <w:sz w:val="32"/>
          <w:szCs w:val="32"/>
        </w:rPr>
        <w:t>女生身高集中在</w:t>
      </w:r>
      <w:r w:rsidR="002433A1">
        <w:rPr>
          <w:rFonts w:hint="eastAsia"/>
          <w:sz w:val="32"/>
          <w:szCs w:val="32"/>
        </w:rPr>
        <w:t>166-167</w:t>
      </w:r>
      <w:r w:rsidR="002433A1">
        <w:rPr>
          <w:rFonts w:hint="eastAsia"/>
          <w:sz w:val="32"/>
          <w:szCs w:val="32"/>
        </w:rPr>
        <w:t>厘米之间，占女生学生人数的</w:t>
      </w:r>
      <w:r w:rsidR="002433A1">
        <w:rPr>
          <w:rFonts w:hint="eastAsia"/>
          <w:sz w:val="32"/>
          <w:szCs w:val="32"/>
        </w:rPr>
        <w:t>38%</w:t>
      </w:r>
      <w:r w:rsidR="002433A1">
        <w:rPr>
          <w:rFonts w:hint="eastAsia"/>
          <w:sz w:val="32"/>
          <w:szCs w:val="32"/>
        </w:rPr>
        <w:t>，最高</w:t>
      </w:r>
      <w:r w:rsidR="002433A1">
        <w:rPr>
          <w:rFonts w:hint="eastAsia"/>
          <w:sz w:val="32"/>
          <w:szCs w:val="32"/>
        </w:rPr>
        <w:t>175</w:t>
      </w:r>
      <w:r w:rsidR="002433A1">
        <w:rPr>
          <w:rFonts w:hint="eastAsia"/>
          <w:sz w:val="32"/>
          <w:szCs w:val="32"/>
        </w:rPr>
        <w:t>厘米。男生身高集中在</w:t>
      </w:r>
      <w:r w:rsidR="002F65C1">
        <w:rPr>
          <w:rFonts w:hint="eastAsia"/>
          <w:sz w:val="32"/>
          <w:szCs w:val="32"/>
        </w:rPr>
        <w:t>172-173</w:t>
      </w:r>
      <w:r w:rsidR="002433A1">
        <w:rPr>
          <w:rFonts w:hint="eastAsia"/>
          <w:sz w:val="32"/>
          <w:szCs w:val="32"/>
        </w:rPr>
        <w:t>厘米之间，占</w:t>
      </w:r>
      <w:r w:rsidR="002F65C1">
        <w:rPr>
          <w:rFonts w:hint="eastAsia"/>
          <w:sz w:val="32"/>
          <w:szCs w:val="32"/>
        </w:rPr>
        <w:t>男生</w:t>
      </w:r>
      <w:r w:rsidR="002433A1">
        <w:rPr>
          <w:rFonts w:hint="eastAsia"/>
          <w:sz w:val="32"/>
          <w:szCs w:val="32"/>
        </w:rPr>
        <w:t>学生人数的</w:t>
      </w:r>
      <w:r w:rsidR="002F65C1">
        <w:rPr>
          <w:rFonts w:hint="eastAsia"/>
          <w:sz w:val="32"/>
          <w:szCs w:val="32"/>
        </w:rPr>
        <w:t>21</w:t>
      </w:r>
      <w:r w:rsidR="002433A1">
        <w:rPr>
          <w:rFonts w:hint="eastAsia"/>
          <w:sz w:val="32"/>
          <w:szCs w:val="32"/>
        </w:rPr>
        <w:t>%</w:t>
      </w:r>
      <w:r w:rsidR="002433A1">
        <w:rPr>
          <w:rFonts w:hint="eastAsia"/>
          <w:sz w:val="32"/>
          <w:szCs w:val="32"/>
        </w:rPr>
        <w:t>，最高</w:t>
      </w:r>
      <w:r w:rsidR="002F65C1">
        <w:rPr>
          <w:rFonts w:hint="eastAsia"/>
          <w:sz w:val="32"/>
          <w:szCs w:val="32"/>
        </w:rPr>
        <w:t>183</w:t>
      </w:r>
      <w:r w:rsidR="002433A1">
        <w:rPr>
          <w:rFonts w:hint="eastAsia"/>
          <w:sz w:val="32"/>
          <w:szCs w:val="32"/>
        </w:rPr>
        <w:t>厘米。</w:t>
      </w:r>
    </w:p>
    <w:p w:rsidR="002F65C1" w:rsidRDefault="002F65C1" w:rsidP="002F65C1">
      <w:pPr>
        <w:ind w:firstLineChars="150" w:firstLine="420"/>
        <w:rPr>
          <w:sz w:val="32"/>
          <w:szCs w:val="32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32"/>
          <w:szCs w:val="32"/>
        </w:rPr>
        <w:t>女生体重集中在</w:t>
      </w:r>
      <w:r>
        <w:rPr>
          <w:rFonts w:hint="eastAsia"/>
          <w:sz w:val="32"/>
          <w:szCs w:val="32"/>
        </w:rPr>
        <w:t>47-50</w:t>
      </w:r>
      <w:r>
        <w:rPr>
          <w:rFonts w:hint="eastAsia"/>
          <w:sz w:val="32"/>
          <w:szCs w:val="32"/>
        </w:rPr>
        <w:t>千克之间，占女生学生人数的</w:t>
      </w:r>
      <w:r>
        <w:rPr>
          <w:rFonts w:hint="eastAsia"/>
          <w:sz w:val="32"/>
          <w:szCs w:val="32"/>
        </w:rPr>
        <w:t>63%</w:t>
      </w:r>
      <w:r>
        <w:rPr>
          <w:rFonts w:hint="eastAsia"/>
          <w:sz w:val="32"/>
          <w:szCs w:val="32"/>
        </w:rPr>
        <w:t>，男生体重集中在</w:t>
      </w:r>
      <w:r>
        <w:rPr>
          <w:rFonts w:hint="eastAsia"/>
          <w:sz w:val="32"/>
          <w:szCs w:val="32"/>
        </w:rPr>
        <w:t>67-68</w:t>
      </w:r>
      <w:r>
        <w:rPr>
          <w:rFonts w:hint="eastAsia"/>
          <w:sz w:val="32"/>
          <w:szCs w:val="32"/>
        </w:rPr>
        <w:t>千克之间，占男生学生人数的</w:t>
      </w:r>
      <w:r>
        <w:rPr>
          <w:rFonts w:hint="eastAsia"/>
          <w:sz w:val="32"/>
          <w:szCs w:val="32"/>
        </w:rPr>
        <w:t>33%</w:t>
      </w:r>
      <w:r>
        <w:rPr>
          <w:rFonts w:hint="eastAsia"/>
          <w:sz w:val="32"/>
          <w:szCs w:val="32"/>
        </w:rPr>
        <w:t>。</w:t>
      </w:r>
    </w:p>
    <w:p w:rsidR="002F65C1" w:rsidRDefault="002F65C1" w:rsidP="002F65C1">
      <w:pPr>
        <w:ind w:firstLineChars="150" w:firstLine="48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4 </w:t>
      </w:r>
      <w:bookmarkStart w:id="4" w:name="OLE_LINK51"/>
      <w:bookmarkStart w:id="5" w:name="OLE_LINK52"/>
      <w:r>
        <w:rPr>
          <w:rFonts w:hint="eastAsia"/>
          <w:sz w:val="32"/>
          <w:szCs w:val="32"/>
        </w:rPr>
        <w:t>同学的身高和体重基本上成正比，但是有个别同学不成比例。</w:t>
      </w:r>
    </w:p>
    <w:bookmarkEnd w:id="4"/>
    <w:bookmarkEnd w:id="5"/>
    <w:p w:rsidR="002F65C1" w:rsidRDefault="002F65C1" w:rsidP="002F65C1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从整体数据来看，我们班同学身高和体重</w:t>
      </w:r>
      <w:r w:rsidR="00B50E8B">
        <w:rPr>
          <w:rFonts w:hint="eastAsia"/>
          <w:sz w:val="28"/>
          <w:szCs w:val="28"/>
        </w:rPr>
        <w:t>基本上正比例，符合健康成长的条件，但是有的同学偏离曲线，存在肥胖或者过瘦的状态。</w:t>
      </w:r>
    </w:p>
    <w:p w:rsidR="00902AEC" w:rsidRDefault="00902AEC" w:rsidP="00F13D6C">
      <w:pPr>
        <w:ind w:firstLineChars="150" w:firstLine="420"/>
        <w:rPr>
          <w:sz w:val="28"/>
          <w:szCs w:val="28"/>
        </w:rPr>
      </w:pPr>
    </w:p>
    <w:p w:rsidR="004A314F" w:rsidRDefault="004A314F" w:rsidP="00E50A5C">
      <w:pPr>
        <w:rPr>
          <w:sz w:val="28"/>
          <w:szCs w:val="28"/>
        </w:rPr>
      </w:pPr>
    </w:p>
    <w:p w:rsidR="004A314F" w:rsidRPr="00E50A5C" w:rsidRDefault="004A314F" w:rsidP="00E50A5C">
      <w:pPr>
        <w:rPr>
          <w:sz w:val="28"/>
          <w:szCs w:val="28"/>
        </w:rPr>
      </w:pPr>
    </w:p>
    <w:p w:rsidR="00E50A5C" w:rsidRPr="00827674" w:rsidRDefault="00E50A5C" w:rsidP="00E50A5C">
      <w:pPr>
        <w:rPr>
          <w:sz w:val="32"/>
          <w:szCs w:val="32"/>
        </w:rPr>
      </w:pPr>
    </w:p>
    <w:p w:rsidR="00E50A5C" w:rsidRPr="00827674" w:rsidRDefault="00E50A5C" w:rsidP="00E50A5C">
      <w:pPr>
        <w:rPr>
          <w:sz w:val="32"/>
          <w:szCs w:val="32"/>
        </w:rPr>
      </w:pPr>
    </w:p>
    <w:p w:rsidR="00E50A5C" w:rsidRDefault="00E50A5C"/>
    <w:sectPr w:rsidR="00E50A5C" w:rsidSect="00A602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0C8" w:rsidRDefault="00AF70C8" w:rsidP="0097172B">
      <w:r>
        <w:separator/>
      </w:r>
    </w:p>
  </w:endnote>
  <w:endnote w:type="continuationSeparator" w:id="0">
    <w:p w:rsidR="00AF70C8" w:rsidRDefault="00AF70C8" w:rsidP="00971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0C8" w:rsidRDefault="00AF70C8" w:rsidP="0097172B">
      <w:r>
        <w:separator/>
      </w:r>
    </w:p>
  </w:footnote>
  <w:footnote w:type="continuationSeparator" w:id="0">
    <w:p w:rsidR="00AF70C8" w:rsidRDefault="00AF70C8" w:rsidP="009717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0A5C"/>
    <w:rsid w:val="00030AD6"/>
    <w:rsid w:val="00042214"/>
    <w:rsid w:val="000E42CE"/>
    <w:rsid w:val="001031B9"/>
    <w:rsid w:val="001875F7"/>
    <w:rsid w:val="001F2B1F"/>
    <w:rsid w:val="002433A1"/>
    <w:rsid w:val="002A676D"/>
    <w:rsid w:val="002B0AB1"/>
    <w:rsid w:val="002F65C1"/>
    <w:rsid w:val="0033204D"/>
    <w:rsid w:val="00384F26"/>
    <w:rsid w:val="0039166F"/>
    <w:rsid w:val="003C06B7"/>
    <w:rsid w:val="0043077A"/>
    <w:rsid w:val="004A314F"/>
    <w:rsid w:val="005321CD"/>
    <w:rsid w:val="00555EEB"/>
    <w:rsid w:val="005609A3"/>
    <w:rsid w:val="00560D8F"/>
    <w:rsid w:val="005F6973"/>
    <w:rsid w:val="006A1CA5"/>
    <w:rsid w:val="006C342C"/>
    <w:rsid w:val="006F2C48"/>
    <w:rsid w:val="0078737D"/>
    <w:rsid w:val="00793120"/>
    <w:rsid w:val="00806413"/>
    <w:rsid w:val="00902AEC"/>
    <w:rsid w:val="0097172B"/>
    <w:rsid w:val="00976DB9"/>
    <w:rsid w:val="0098205B"/>
    <w:rsid w:val="00A6022D"/>
    <w:rsid w:val="00A635D0"/>
    <w:rsid w:val="00AF70C8"/>
    <w:rsid w:val="00B50E8B"/>
    <w:rsid w:val="00E21F4E"/>
    <w:rsid w:val="00E32DFE"/>
    <w:rsid w:val="00E50A5C"/>
    <w:rsid w:val="00E774A3"/>
    <w:rsid w:val="00ED49A3"/>
    <w:rsid w:val="00F13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2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641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06413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717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7172B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717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717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18" Type="http://schemas.openxmlformats.org/officeDocument/2006/relationships/chart" Target="charts/chart12.xml"/><Relationship Id="rId26" Type="http://schemas.openxmlformats.org/officeDocument/2006/relationships/chart" Target="charts/chart20.xml"/><Relationship Id="rId3" Type="http://schemas.openxmlformats.org/officeDocument/2006/relationships/settings" Target="settings.xml"/><Relationship Id="rId21" Type="http://schemas.openxmlformats.org/officeDocument/2006/relationships/chart" Target="charts/chart15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17" Type="http://schemas.openxmlformats.org/officeDocument/2006/relationships/chart" Target="charts/chart11.xml"/><Relationship Id="rId25" Type="http://schemas.openxmlformats.org/officeDocument/2006/relationships/chart" Target="charts/chart19.xml"/><Relationship Id="rId2" Type="http://schemas.openxmlformats.org/officeDocument/2006/relationships/styles" Target="styles.xml"/><Relationship Id="rId16" Type="http://schemas.openxmlformats.org/officeDocument/2006/relationships/chart" Target="charts/chart10.xml"/><Relationship Id="rId20" Type="http://schemas.openxmlformats.org/officeDocument/2006/relationships/chart" Target="charts/chart1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24" Type="http://schemas.openxmlformats.org/officeDocument/2006/relationships/chart" Target="charts/chart18.xml"/><Relationship Id="rId5" Type="http://schemas.openxmlformats.org/officeDocument/2006/relationships/footnotes" Target="footnotes.xml"/><Relationship Id="rId15" Type="http://schemas.openxmlformats.org/officeDocument/2006/relationships/chart" Target="charts/chart9.xml"/><Relationship Id="rId23" Type="http://schemas.openxmlformats.org/officeDocument/2006/relationships/chart" Target="charts/chart17.xml"/><Relationship Id="rId28" Type="http://schemas.openxmlformats.org/officeDocument/2006/relationships/fontTable" Target="fontTable.xml"/><Relationship Id="rId10" Type="http://schemas.openxmlformats.org/officeDocument/2006/relationships/chart" Target="charts/chart4.xml"/><Relationship Id="rId19" Type="http://schemas.openxmlformats.org/officeDocument/2006/relationships/chart" Target="charts/chart13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chart" Target="charts/chart8.xml"/><Relationship Id="rId22" Type="http://schemas.openxmlformats.org/officeDocument/2006/relationships/chart" Target="charts/chart16.xml"/><Relationship Id="rId27" Type="http://schemas.openxmlformats.org/officeDocument/2006/relationships/chart" Target="charts/chart2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25968;&#23398;&#35838;&#39064;\2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>
              <a:defRPr/>
            </a:pPr>
            <a:r>
              <a:rPr lang="zh-CN" altLang="en-US"/>
              <a:t> 女生身高分布图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Sheet8!$B$1</c:f>
              <c:strCache>
                <c:ptCount val="1"/>
                <c:pt idx="0">
                  <c:v>身高</c:v>
                </c:pt>
              </c:strCache>
            </c:strRef>
          </c:tx>
          <c:cat>
            <c:strRef>
              <c:f>Sheet8!$A$2:$A$25</c:f>
              <c:strCache>
                <c:ptCount val="24"/>
                <c:pt idx="0">
                  <c:v>A1</c:v>
                </c:pt>
                <c:pt idx="1">
                  <c:v>A2</c:v>
                </c:pt>
                <c:pt idx="2">
                  <c:v>A3</c:v>
                </c:pt>
                <c:pt idx="3">
                  <c:v>A4</c:v>
                </c:pt>
                <c:pt idx="4">
                  <c:v>A5</c:v>
                </c:pt>
                <c:pt idx="5">
                  <c:v>A6</c:v>
                </c:pt>
                <c:pt idx="6">
                  <c:v>A7</c:v>
                </c:pt>
                <c:pt idx="7">
                  <c:v>A8</c:v>
                </c:pt>
                <c:pt idx="8">
                  <c:v>A9</c:v>
                </c:pt>
                <c:pt idx="9">
                  <c:v>A10</c:v>
                </c:pt>
                <c:pt idx="10">
                  <c:v>B1</c:v>
                </c:pt>
                <c:pt idx="11">
                  <c:v>B2</c:v>
                </c:pt>
                <c:pt idx="12">
                  <c:v>B3</c:v>
                </c:pt>
                <c:pt idx="13">
                  <c:v>B4</c:v>
                </c:pt>
                <c:pt idx="14">
                  <c:v>B5</c:v>
                </c:pt>
                <c:pt idx="15">
                  <c:v>B6</c:v>
                </c:pt>
                <c:pt idx="16">
                  <c:v>B7</c:v>
                </c:pt>
                <c:pt idx="17">
                  <c:v>B8</c:v>
                </c:pt>
                <c:pt idx="18">
                  <c:v>B9</c:v>
                </c:pt>
                <c:pt idx="19">
                  <c:v>B10</c:v>
                </c:pt>
                <c:pt idx="20">
                  <c:v>B11</c:v>
                </c:pt>
                <c:pt idx="21">
                  <c:v>B12</c:v>
                </c:pt>
                <c:pt idx="22">
                  <c:v>B13</c:v>
                </c:pt>
                <c:pt idx="23">
                  <c:v>B14</c:v>
                </c:pt>
              </c:strCache>
            </c:strRef>
          </c:cat>
          <c:val>
            <c:numRef>
              <c:f>Sheet8!$B$2:$B$25</c:f>
              <c:numCache>
                <c:formatCode>General</c:formatCode>
                <c:ptCount val="24"/>
                <c:pt idx="0">
                  <c:v>160</c:v>
                </c:pt>
                <c:pt idx="1">
                  <c:v>163</c:v>
                </c:pt>
                <c:pt idx="2">
                  <c:v>166</c:v>
                </c:pt>
                <c:pt idx="3">
                  <c:v>163</c:v>
                </c:pt>
                <c:pt idx="4">
                  <c:v>164</c:v>
                </c:pt>
                <c:pt idx="5">
                  <c:v>164</c:v>
                </c:pt>
                <c:pt idx="6">
                  <c:v>166</c:v>
                </c:pt>
                <c:pt idx="7">
                  <c:v>165</c:v>
                </c:pt>
                <c:pt idx="8">
                  <c:v>165</c:v>
                </c:pt>
                <c:pt idx="9">
                  <c:v>162</c:v>
                </c:pt>
                <c:pt idx="10">
                  <c:v>160</c:v>
                </c:pt>
                <c:pt idx="11">
                  <c:v>159</c:v>
                </c:pt>
                <c:pt idx="12">
                  <c:v>160</c:v>
                </c:pt>
                <c:pt idx="13">
                  <c:v>167</c:v>
                </c:pt>
                <c:pt idx="14">
                  <c:v>162</c:v>
                </c:pt>
                <c:pt idx="15">
                  <c:v>159</c:v>
                </c:pt>
                <c:pt idx="16">
                  <c:v>166</c:v>
                </c:pt>
                <c:pt idx="17">
                  <c:v>167</c:v>
                </c:pt>
                <c:pt idx="18">
                  <c:v>166</c:v>
                </c:pt>
                <c:pt idx="19">
                  <c:v>167</c:v>
                </c:pt>
                <c:pt idx="20">
                  <c:v>167</c:v>
                </c:pt>
                <c:pt idx="21">
                  <c:v>167</c:v>
                </c:pt>
                <c:pt idx="22">
                  <c:v>168</c:v>
                </c:pt>
                <c:pt idx="23">
                  <c:v>175</c:v>
                </c:pt>
              </c:numCache>
            </c:numRef>
          </c:val>
          <c:smooth val="1"/>
        </c:ser>
        <c:marker val="1"/>
        <c:axId val="149193088"/>
        <c:axId val="152207360"/>
      </c:lineChart>
      <c:catAx>
        <c:axId val="149193088"/>
        <c:scaling>
          <c:orientation val="minMax"/>
        </c:scaling>
        <c:axPos val="b"/>
        <c:tickLblPos val="nextTo"/>
        <c:crossAx val="152207360"/>
        <c:crosses val="autoZero"/>
        <c:auto val="1"/>
        <c:lblAlgn val="ctr"/>
        <c:lblOffset val="100"/>
      </c:catAx>
      <c:valAx>
        <c:axId val="152207360"/>
        <c:scaling>
          <c:orientation val="minMax"/>
        </c:scaling>
        <c:axPos val="l"/>
        <c:majorGridlines/>
        <c:numFmt formatCode="General" sourceLinked="1"/>
        <c:tickLblPos val="nextTo"/>
        <c:crossAx val="14919308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>
              <a:defRPr/>
            </a:pPr>
            <a:r>
              <a:rPr lang="zh-CN" altLang="en-US"/>
              <a:t>男生体重分布图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Sheet7!$B$1</c:f>
              <c:strCache>
                <c:ptCount val="1"/>
                <c:pt idx="0">
                  <c:v>体重</c:v>
                </c:pt>
              </c:strCache>
            </c:strRef>
          </c:tx>
          <c:cat>
            <c:strRef>
              <c:f>Sheet7!$A$2:$A$25</c:f>
              <c:strCache>
                <c:ptCount val="24"/>
                <c:pt idx="0">
                  <c:v>C1</c:v>
                </c:pt>
                <c:pt idx="1">
                  <c:v>C2</c:v>
                </c:pt>
                <c:pt idx="2">
                  <c:v>C3</c:v>
                </c:pt>
                <c:pt idx="3">
                  <c:v>C4</c:v>
                </c:pt>
                <c:pt idx="4">
                  <c:v>C5</c:v>
                </c:pt>
                <c:pt idx="5">
                  <c:v>C6</c:v>
                </c:pt>
                <c:pt idx="6">
                  <c:v>C7</c:v>
                </c:pt>
                <c:pt idx="7">
                  <c:v>C8</c:v>
                </c:pt>
                <c:pt idx="8">
                  <c:v>C9</c:v>
                </c:pt>
                <c:pt idx="9">
                  <c:v>C10</c:v>
                </c:pt>
                <c:pt idx="10">
                  <c:v>C11</c:v>
                </c:pt>
                <c:pt idx="11">
                  <c:v>C12</c:v>
                </c:pt>
                <c:pt idx="12">
                  <c:v>C13</c:v>
                </c:pt>
                <c:pt idx="13">
                  <c:v>D1</c:v>
                </c:pt>
                <c:pt idx="14">
                  <c:v>D2</c:v>
                </c:pt>
                <c:pt idx="15">
                  <c:v>D3</c:v>
                </c:pt>
                <c:pt idx="16">
                  <c:v>D4</c:v>
                </c:pt>
                <c:pt idx="17">
                  <c:v>D5</c:v>
                </c:pt>
                <c:pt idx="18">
                  <c:v>D6</c:v>
                </c:pt>
                <c:pt idx="19">
                  <c:v>D7</c:v>
                </c:pt>
                <c:pt idx="20">
                  <c:v>D8</c:v>
                </c:pt>
                <c:pt idx="21">
                  <c:v>D9</c:v>
                </c:pt>
                <c:pt idx="22">
                  <c:v>D10</c:v>
                </c:pt>
                <c:pt idx="23">
                  <c:v>D11</c:v>
                </c:pt>
              </c:strCache>
            </c:strRef>
          </c:cat>
          <c:val>
            <c:numRef>
              <c:f>Sheet7!$B$2:$B$25</c:f>
              <c:numCache>
                <c:formatCode>General</c:formatCode>
                <c:ptCount val="24"/>
                <c:pt idx="0">
                  <c:v>62</c:v>
                </c:pt>
                <c:pt idx="1">
                  <c:v>65</c:v>
                </c:pt>
                <c:pt idx="2">
                  <c:v>67</c:v>
                </c:pt>
                <c:pt idx="3">
                  <c:v>68</c:v>
                </c:pt>
                <c:pt idx="4">
                  <c:v>65</c:v>
                </c:pt>
                <c:pt idx="5">
                  <c:v>68</c:v>
                </c:pt>
                <c:pt idx="6">
                  <c:v>67</c:v>
                </c:pt>
                <c:pt idx="7">
                  <c:v>71</c:v>
                </c:pt>
                <c:pt idx="8">
                  <c:v>70</c:v>
                </c:pt>
                <c:pt idx="9">
                  <c:v>73</c:v>
                </c:pt>
                <c:pt idx="10">
                  <c:v>68</c:v>
                </c:pt>
                <c:pt idx="11">
                  <c:v>68</c:v>
                </c:pt>
                <c:pt idx="12">
                  <c:v>65</c:v>
                </c:pt>
                <c:pt idx="13">
                  <c:v>53</c:v>
                </c:pt>
                <c:pt idx="14">
                  <c:v>55</c:v>
                </c:pt>
                <c:pt idx="15">
                  <c:v>61</c:v>
                </c:pt>
                <c:pt idx="16">
                  <c:v>70</c:v>
                </c:pt>
                <c:pt idx="17">
                  <c:v>69</c:v>
                </c:pt>
                <c:pt idx="18">
                  <c:v>68</c:v>
                </c:pt>
                <c:pt idx="19">
                  <c:v>68</c:v>
                </c:pt>
                <c:pt idx="20">
                  <c:v>63</c:v>
                </c:pt>
                <c:pt idx="21">
                  <c:v>70</c:v>
                </c:pt>
                <c:pt idx="22">
                  <c:v>72</c:v>
                </c:pt>
                <c:pt idx="23">
                  <c:v>80</c:v>
                </c:pt>
              </c:numCache>
            </c:numRef>
          </c:val>
          <c:smooth val="1"/>
        </c:ser>
        <c:marker val="1"/>
        <c:axId val="158996736"/>
        <c:axId val="159047680"/>
      </c:lineChart>
      <c:catAx>
        <c:axId val="158996736"/>
        <c:scaling>
          <c:orientation val="minMax"/>
        </c:scaling>
        <c:axPos val="b"/>
        <c:tickLblPos val="nextTo"/>
        <c:crossAx val="159047680"/>
        <c:crosses val="autoZero"/>
        <c:auto val="1"/>
        <c:lblAlgn val="ctr"/>
        <c:lblOffset val="100"/>
      </c:catAx>
      <c:valAx>
        <c:axId val="159047680"/>
        <c:scaling>
          <c:orientation val="minMax"/>
        </c:scaling>
        <c:axPos val="l"/>
        <c:majorGridlines/>
        <c:numFmt formatCode="General" sourceLinked="1"/>
        <c:tickLblPos val="nextTo"/>
        <c:crossAx val="15899673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/>
          <a:lstStyle/>
          <a:p>
            <a:pPr>
              <a:defRPr/>
            </a:pPr>
            <a:r>
              <a:rPr lang="zh-CN" altLang="en-US"/>
              <a:t>男生体重分布图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Sheet7!$H$1</c:f>
              <c:strCache>
                <c:ptCount val="1"/>
                <c:pt idx="0">
                  <c:v>人数</c:v>
                </c:pt>
              </c:strCache>
            </c:strRef>
          </c:tx>
          <c:cat>
            <c:strRef>
              <c:f>Sheet7!$G$2:$G$17</c:f>
              <c:strCache>
                <c:ptCount val="16"/>
                <c:pt idx="0">
                  <c:v>51-52</c:v>
                </c:pt>
                <c:pt idx="1">
                  <c:v>53-54</c:v>
                </c:pt>
                <c:pt idx="2">
                  <c:v>55-56</c:v>
                </c:pt>
                <c:pt idx="3">
                  <c:v>57-58</c:v>
                </c:pt>
                <c:pt idx="4">
                  <c:v>59-60</c:v>
                </c:pt>
                <c:pt idx="5">
                  <c:v>61-62</c:v>
                </c:pt>
                <c:pt idx="6">
                  <c:v>63-64</c:v>
                </c:pt>
                <c:pt idx="7">
                  <c:v>65-66</c:v>
                </c:pt>
                <c:pt idx="8">
                  <c:v>67-68</c:v>
                </c:pt>
                <c:pt idx="9">
                  <c:v>69-70</c:v>
                </c:pt>
                <c:pt idx="10">
                  <c:v>71-72</c:v>
                </c:pt>
                <c:pt idx="11">
                  <c:v>73-74</c:v>
                </c:pt>
                <c:pt idx="12">
                  <c:v>75-76</c:v>
                </c:pt>
                <c:pt idx="13">
                  <c:v>77-78</c:v>
                </c:pt>
                <c:pt idx="14">
                  <c:v>79-80</c:v>
                </c:pt>
                <c:pt idx="15">
                  <c:v>81-82</c:v>
                </c:pt>
              </c:strCache>
            </c:strRef>
          </c:cat>
          <c:val>
            <c:numRef>
              <c:f>Sheet7!$H$2:$H$17</c:f>
              <c:numCache>
                <c:formatCode>General</c:formatCode>
                <c:ptCount val="16"/>
                <c:pt idx="0">
                  <c:v>0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  <c:pt idx="5">
                  <c:v>2</c:v>
                </c:pt>
                <c:pt idx="6">
                  <c:v>1</c:v>
                </c:pt>
                <c:pt idx="7">
                  <c:v>3</c:v>
                </c:pt>
                <c:pt idx="8">
                  <c:v>8</c:v>
                </c:pt>
                <c:pt idx="9">
                  <c:v>4</c:v>
                </c:pt>
                <c:pt idx="10">
                  <c:v>2</c:v>
                </c:pt>
                <c:pt idx="11">
                  <c:v>1</c:v>
                </c:pt>
                <c:pt idx="12">
                  <c:v>0</c:v>
                </c:pt>
                <c:pt idx="13">
                  <c:v>0</c:v>
                </c:pt>
                <c:pt idx="14">
                  <c:v>1</c:v>
                </c:pt>
                <c:pt idx="15">
                  <c:v>0</c:v>
                </c:pt>
              </c:numCache>
            </c:numRef>
          </c:val>
        </c:ser>
        <c:marker val="1"/>
        <c:axId val="159132672"/>
        <c:axId val="159134464"/>
      </c:lineChart>
      <c:catAx>
        <c:axId val="159132672"/>
        <c:scaling>
          <c:orientation val="minMax"/>
        </c:scaling>
        <c:axPos val="b"/>
        <c:tickLblPos val="nextTo"/>
        <c:crossAx val="159134464"/>
        <c:crosses val="autoZero"/>
        <c:auto val="1"/>
        <c:lblAlgn val="ctr"/>
        <c:lblOffset val="100"/>
      </c:catAx>
      <c:valAx>
        <c:axId val="159134464"/>
        <c:scaling>
          <c:orientation val="minMax"/>
        </c:scaling>
        <c:axPos val="l"/>
        <c:majorGridlines/>
        <c:numFmt formatCode="General" sourceLinked="1"/>
        <c:tickLblPos val="nextTo"/>
        <c:crossAx val="15913267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>
              <a:defRPr/>
            </a:pPr>
            <a:r>
              <a:rPr lang="zh-CN" altLang="en-US"/>
              <a:t>男生体重分布图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Sheet7!$H$1</c:f>
              <c:strCache>
                <c:ptCount val="1"/>
                <c:pt idx="0">
                  <c:v>人数</c:v>
                </c:pt>
              </c:strCache>
            </c:strRef>
          </c:tx>
          <c:dLbls>
            <c:showPercent val="1"/>
            <c:showLeaderLines val="1"/>
          </c:dLbls>
          <c:cat>
            <c:strRef>
              <c:f>Sheet7!$G$2:$G$17</c:f>
              <c:strCache>
                <c:ptCount val="16"/>
                <c:pt idx="0">
                  <c:v>51-52</c:v>
                </c:pt>
                <c:pt idx="1">
                  <c:v>53-54</c:v>
                </c:pt>
                <c:pt idx="2">
                  <c:v>55-56</c:v>
                </c:pt>
                <c:pt idx="3">
                  <c:v>57-58</c:v>
                </c:pt>
                <c:pt idx="4">
                  <c:v>59-60</c:v>
                </c:pt>
                <c:pt idx="5">
                  <c:v>61-62</c:v>
                </c:pt>
                <c:pt idx="6">
                  <c:v>63-64</c:v>
                </c:pt>
                <c:pt idx="7">
                  <c:v>65-66</c:v>
                </c:pt>
                <c:pt idx="8">
                  <c:v>67-68</c:v>
                </c:pt>
                <c:pt idx="9">
                  <c:v>69-70</c:v>
                </c:pt>
                <c:pt idx="10">
                  <c:v>71-72</c:v>
                </c:pt>
                <c:pt idx="11">
                  <c:v>73-74</c:v>
                </c:pt>
                <c:pt idx="12">
                  <c:v>75-76</c:v>
                </c:pt>
                <c:pt idx="13">
                  <c:v>77-78</c:v>
                </c:pt>
                <c:pt idx="14">
                  <c:v>79-80</c:v>
                </c:pt>
                <c:pt idx="15">
                  <c:v>81-82</c:v>
                </c:pt>
              </c:strCache>
            </c:strRef>
          </c:cat>
          <c:val>
            <c:numRef>
              <c:f>Sheet7!$H$2:$H$17</c:f>
              <c:numCache>
                <c:formatCode>General</c:formatCode>
                <c:ptCount val="16"/>
                <c:pt idx="0">
                  <c:v>0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  <c:pt idx="5">
                  <c:v>2</c:v>
                </c:pt>
                <c:pt idx="6">
                  <c:v>1</c:v>
                </c:pt>
                <c:pt idx="7">
                  <c:v>3</c:v>
                </c:pt>
                <c:pt idx="8">
                  <c:v>8</c:v>
                </c:pt>
                <c:pt idx="9">
                  <c:v>4</c:v>
                </c:pt>
                <c:pt idx="10">
                  <c:v>2</c:v>
                </c:pt>
                <c:pt idx="11">
                  <c:v>1</c:v>
                </c:pt>
                <c:pt idx="12">
                  <c:v>0</c:v>
                </c:pt>
                <c:pt idx="13">
                  <c:v>0</c:v>
                </c:pt>
                <c:pt idx="14">
                  <c:v>1</c:v>
                </c:pt>
                <c:pt idx="15">
                  <c:v>0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layout>
        <c:manualLayout>
          <c:xMode val="edge"/>
          <c:yMode val="edge"/>
          <c:x val="0"/>
          <c:y val="9.4444444444444525E-2"/>
          <c:w val="0.29038262824900457"/>
          <c:h val="0.78086030912802551"/>
        </c:manualLayout>
      </c:layout>
    </c:legend>
    <c:plotVisOnly val="1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>
              <a:defRPr/>
            </a:pPr>
            <a:r>
              <a:rPr lang="zh-CN" altLang="en-US"/>
              <a:t>全部同学身高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Sheet3!$B$2</c:f>
              <c:strCache>
                <c:ptCount val="1"/>
                <c:pt idx="0">
                  <c:v>身高</c:v>
                </c:pt>
              </c:strCache>
            </c:strRef>
          </c:tx>
          <c:cat>
            <c:strRef>
              <c:f>Sheet3!$A$3:$A$50</c:f>
              <c:strCache>
                <c:ptCount val="48"/>
                <c:pt idx="0">
                  <c:v>A1</c:v>
                </c:pt>
                <c:pt idx="1">
                  <c:v>A2</c:v>
                </c:pt>
                <c:pt idx="2">
                  <c:v>A3</c:v>
                </c:pt>
                <c:pt idx="3">
                  <c:v>A4</c:v>
                </c:pt>
                <c:pt idx="4">
                  <c:v>A5</c:v>
                </c:pt>
                <c:pt idx="5">
                  <c:v>A6</c:v>
                </c:pt>
                <c:pt idx="6">
                  <c:v>A7</c:v>
                </c:pt>
                <c:pt idx="7">
                  <c:v>A8</c:v>
                </c:pt>
                <c:pt idx="8">
                  <c:v>A9</c:v>
                </c:pt>
                <c:pt idx="9">
                  <c:v>A10</c:v>
                </c:pt>
                <c:pt idx="10">
                  <c:v>B1</c:v>
                </c:pt>
                <c:pt idx="11">
                  <c:v>B2</c:v>
                </c:pt>
                <c:pt idx="12">
                  <c:v>B3</c:v>
                </c:pt>
                <c:pt idx="13">
                  <c:v>B4</c:v>
                </c:pt>
                <c:pt idx="14">
                  <c:v>B5</c:v>
                </c:pt>
                <c:pt idx="15">
                  <c:v>B6</c:v>
                </c:pt>
                <c:pt idx="16">
                  <c:v>B7</c:v>
                </c:pt>
                <c:pt idx="17">
                  <c:v>B8</c:v>
                </c:pt>
                <c:pt idx="18">
                  <c:v>B9</c:v>
                </c:pt>
                <c:pt idx="19">
                  <c:v>B10</c:v>
                </c:pt>
                <c:pt idx="20">
                  <c:v>B11</c:v>
                </c:pt>
                <c:pt idx="21">
                  <c:v>B12</c:v>
                </c:pt>
                <c:pt idx="22">
                  <c:v>B13</c:v>
                </c:pt>
                <c:pt idx="23">
                  <c:v>B14</c:v>
                </c:pt>
                <c:pt idx="24">
                  <c:v>C1</c:v>
                </c:pt>
                <c:pt idx="25">
                  <c:v>C2</c:v>
                </c:pt>
                <c:pt idx="26">
                  <c:v>C3</c:v>
                </c:pt>
                <c:pt idx="27">
                  <c:v>C4</c:v>
                </c:pt>
                <c:pt idx="28">
                  <c:v>C5</c:v>
                </c:pt>
                <c:pt idx="29">
                  <c:v>C6</c:v>
                </c:pt>
                <c:pt idx="30">
                  <c:v>C7</c:v>
                </c:pt>
                <c:pt idx="31">
                  <c:v>C8</c:v>
                </c:pt>
                <c:pt idx="32">
                  <c:v>C9</c:v>
                </c:pt>
                <c:pt idx="33">
                  <c:v>C10</c:v>
                </c:pt>
                <c:pt idx="34">
                  <c:v>C11</c:v>
                </c:pt>
                <c:pt idx="35">
                  <c:v>C12</c:v>
                </c:pt>
                <c:pt idx="36">
                  <c:v>C13</c:v>
                </c:pt>
                <c:pt idx="37">
                  <c:v>D1</c:v>
                </c:pt>
                <c:pt idx="38">
                  <c:v>D2</c:v>
                </c:pt>
                <c:pt idx="39">
                  <c:v>D3</c:v>
                </c:pt>
                <c:pt idx="40">
                  <c:v>D4</c:v>
                </c:pt>
                <c:pt idx="41">
                  <c:v>D5</c:v>
                </c:pt>
                <c:pt idx="42">
                  <c:v>D6</c:v>
                </c:pt>
                <c:pt idx="43">
                  <c:v>D7</c:v>
                </c:pt>
                <c:pt idx="44">
                  <c:v>D8</c:v>
                </c:pt>
                <c:pt idx="45">
                  <c:v>D9</c:v>
                </c:pt>
                <c:pt idx="46">
                  <c:v>D10</c:v>
                </c:pt>
                <c:pt idx="47">
                  <c:v>D11</c:v>
                </c:pt>
              </c:strCache>
            </c:strRef>
          </c:cat>
          <c:val>
            <c:numRef>
              <c:f>Sheet3!$B$3:$B$50</c:f>
              <c:numCache>
                <c:formatCode>General</c:formatCode>
                <c:ptCount val="48"/>
                <c:pt idx="0">
                  <c:v>160</c:v>
                </c:pt>
                <c:pt idx="1">
                  <c:v>163</c:v>
                </c:pt>
                <c:pt idx="2">
                  <c:v>166</c:v>
                </c:pt>
                <c:pt idx="3">
                  <c:v>163</c:v>
                </c:pt>
                <c:pt idx="4">
                  <c:v>164</c:v>
                </c:pt>
                <c:pt idx="5">
                  <c:v>164</c:v>
                </c:pt>
                <c:pt idx="6">
                  <c:v>166</c:v>
                </c:pt>
                <c:pt idx="7">
                  <c:v>165</c:v>
                </c:pt>
                <c:pt idx="8">
                  <c:v>165</c:v>
                </c:pt>
                <c:pt idx="9">
                  <c:v>162</c:v>
                </c:pt>
                <c:pt idx="10">
                  <c:v>160</c:v>
                </c:pt>
                <c:pt idx="11">
                  <c:v>159</c:v>
                </c:pt>
                <c:pt idx="12">
                  <c:v>160</c:v>
                </c:pt>
                <c:pt idx="13">
                  <c:v>167</c:v>
                </c:pt>
                <c:pt idx="14">
                  <c:v>162</c:v>
                </c:pt>
                <c:pt idx="15">
                  <c:v>159</c:v>
                </c:pt>
                <c:pt idx="16">
                  <c:v>166</c:v>
                </c:pt>
                <c:pt idx="17">
                  <c:v>167</c:v>
                </c:pt>
                <c:pt idx="18">
                  <c:v>166</c:v>
                </c:pt>
                <c:pt idx="19">
                  <c:v>167</c:v>
                </c:pt>
                <c:pt idx="20">
                  <c:v>167</c:v>
                </c:pt>
                <c:pt idx="21">
                  <c:v>167</c:v>
                </c:pt>
                <c:pt idx="22">
                  <c:v>168</c:v>
                </c:pt>
                <c:pt idx="23">
                  <c:v>175</c:v>
                </c:pt>
                <c:pt idx="24">
                  <c:v>165</c:v>
                </c:pt>
                <c:pt idx="25">
                  <c:v>168</c:v>
                </c:pt>
                <c:pt idx="26">
                  <c:v>167</c:v>
                </c:pt>
                <c:pt idx="27">
                  <c:v>176</c:v>
                </c:pt>
                <c:pt idx="28">
                  <c:v>171</c:v>
                </c:pt>
                <c:pt idx="29">
                  <c:v>173</c:v>
                </c:pt>
                <c:pt idx="30">
                  <c:v>172</c:v>
                </c:pt>
                <c:pt idx="31">
                  <c:v>174</c:v>
                </c:pt>
                <c:pt idx="32">
                  <c:v>172</c:v>
                </c:pt>
                <c:pt idx="33">
                  <c:v>183</c:v>
                </c:pt>
                <c:pt idx="34">
                  <c:v>168</c:v>
                </c:pt>
                <c:pt idx="35">
                  <c:v>167</c:v>
                </c:pt>
                <c:pt idx="36">
                  <c:v>165</c:v>
                </c:pt>
                <c:pt idx="37">
                  <c:v>163</c:v>
                </c:pt>
                <c:pt idx="38">
                  <c:v>169</c:v>
                </c:pt>
                <c:pt idx="39">
                  <c:v>174</c:v>
                </c:pt>
                <c:pt idx="40">
                  <c:v>172</c:v>
                </c:pt>
                <c:pt idx="41">
                  <c:v>174</c:v>
                </c:pt>
                <c:pt idx="42">
                  <c:v>176</c:v>
                </c:pt>
                <c:pt idx="43">
                  <c:v>173</c:v>
                </c:pt>
                <c:pt idx="44">
                  <c:v>179</c:v>
                </c:pt>
                <c:pt idx="45">
                  <c:v>180</c:v>
                </c:pt>
                <c:pt idx="46">
                  <c:v>178</c:v>
                </c:pt>
                <c:pt idx="47">
                  <c:v>176</c:v>
                </c:pt>
              </c:numCache>
            </c:numRef>
          </c:val>
        </c:ser>
        <c:axId val="163400704"/>
        <c:axId val="163455744"/>
      </c:barChart>
      <c:catAx>
        <c:axId val="163400704"/>
        <c:scaling>
          <c:orientation val="minMax"/>
        </c:scaling>
        <c:axPos val="b"/>
        <c:tickLblPos val="nextTo"/>
        <c:crossAx val="163455744"/>
        <c:crosses val="autoZero"/>
        <c:auto val="1"/>
        <c:lblAlgn val="ctr"/>
        <c:lblOffset val="100"/>
      </c:catAx>
      <c:valAx>
        <c:axId val="163455744"/>
        <c:scaling>
          <c:orientation val="minMax"/>
        </c:scaling>
        <c:axPos val="l"/>
        <c:majorGridlines/>
        <c:numFmt formatCode="General" sourceLinked="1"/>
        <c:tickLblPos val="nextTo"/>
        <c:crossAx val="16340070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>
              <a:defRPr/>
            </a:pPr>
            <a:r>
              <a:rPr lang="zh-CN" altLang="en-US"/>
              <a:t>全班同学身高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Sheet3!$B$2</c:f>
              <c:strCache>
                <c:ptCount val="1"/>
                <c:pt idx="0">
                  <c:v>身高</c:v>
                </c:pt>
              </c:strCache>
            </c:strRef>
          </c:tx>
          <c:cat>
            <c:strRef>
              <c:f>Sheet3!$A$3:$A$50</c:f>
              <c:strCache>
                <c:ptCount val="48"/>
                <c:pt idx="0">
                  <c:v>A1</c:v>
                </c:pt>
                <c:pt idx="1">
                  <c:v>A2</c:v>
                </c:pt>
                <c:pt idx="2">
                  <c:v>A3</c:v>
                </c:pt>
                <c:pt idx="3">
                  <c:v>A4</c:v>
                </c:pt>
                <c:pt idx="4">
                  <c:v>A5</c:v>
                </c:pt>
                <c:pt idx="5">
                  <c:v>A6</c:v>
                </c:pt>
                <c:pt idx="6">
                  <c:v>A7</c:v>
                </c:pt>
                <c:pt idx="7">
                  <c:v>A8</c:v>
                </c:pt>
                <c:pt idx="8">
                  <c:v>A9</c:v>
                </c:pt>
                <c:pt idx="9">
                  <c:v>A10</c:v>
                </c:pt>
                <c:pt idx="10">
                  <c:v>B1</c:v>
                </c:pt>
                <c:pt idx="11">
                  <c:v>B2</c:v>
                </c:pt>
                <c:pt idx="12">
                  <c:v>B3</c:v>
                </c:pt>
                <c:pt idx="13">
                  <c:v>B4</c:v>
                </c:pt>
                <c:pt idx="14">
                  <c:v>B5</c:v>
                </c:pt>
                <c:pt idx="15">
                  <c:v>B6</c:v>
                </c:pt>
                <c:pt idx="16">
                  <c:v>B7</c:v>
                </c:pt>
                <c:pt idx="17">
                  <c:v>B8</c:v>
                </c:pt>
                <c:pt idx="18">
                  <c:v>B9</c:v>
                </c:pt>
                <c:pt idx="19">
                  <c:v>B10</c:v>
                </c:pt>
                <c:pt idx="20">
                  <c:v>B11</c:v>
                </c:pt>
                <c:pt idx="21">
                  <c:v>B12</c:v>
                </c:pt>
                <c:pt idx="22">
                  <c:v>B13</c:v>
                </c:pt>
                <c:pt idx="23">
                  <c:v>B14</c:v>
                </c:pt>
                <c:pt idx="24">
                  <c:v>C1</c:v>
                </c:pt>
                <c:pt idx="25">
                  <c:v>C2</c:v>
                </c:pt>
                <c:pt idx="26">
                  <c:v>C3</c:v>
                </c:pt>
                <c:pt idx="27">
                  <c:v>C4</c:v>
                </c:pt>
                <c:pt idx="28">
                  <c:v>C5</c:v>
                </c:pt>
                <c:pt idx="29">
                  <c:v>C6</c:v>
                </c:pt>
                <c:pt idx="30">
                  <c:v>C7</c:v>
                </c:pt>
                <c:pt idx="31">
                  <c:v>C8</c:v>
                </c:pt>
                <c:pt idx="32">
                  <c:v>C9</c:v>
                </c:pt>
                <c:pt idx="33">
                  <c:v>C10</c:v>
                </c:pt>
                <c:pt idx="34">
                  <c:v>C11</c:v>
                </c:pt>
                <c:pt idx="35">
                  <c:v>C12</c:v>
                </c:pt>
                <c:pt idx="36">
                  <c:v>C13</c:v>
                </c:pt>
                <c:pt idx="37">
                  <c:v>D1</c:v>
                </c:pt>
                <c:pt idx="38">
                  <c:v>D2</c:v>
                </c:pt>
                <c:pt idx="39">
                  <c:v>D3</c:v>
                </c:pt>
                <c:pt idx="40">
                  <c:v>D4</c:v>
                </c:pt>
                <c:pt idx="41">
                  <c:v>D5</c:v>
                </c:pt>
                <c:pt idx="42">
                  <c:v>D6</c:v>
                </c:pt>
                <c:pt idx="43">
                  <c:v>D7</c:v>
                </c:pt>
                <c:pt idx="44">
                  <c:v>D8</c:v>
                </c:pt>
                <c:pt idx="45">
                  <c:v>D9</c:v>
                </c:pt>
                <c:pt idx="46">
                  <c:v>D10</c:v>
                </c:pt>
                <c:pt idx="47">
                  <c:v>D11</c:v>
                </c:pt>
              </c:strCache>
            </c:strRef>
          </c:cat>
          <c:val>
            <c:numRef>
              <c:f>Sheet3!$B$3:$B$50</c:f>
              <c:numCache>
                <c:formatCode>General</c:formatCode>
                <c:ptCount val="48"/>
                <c:pt idx="0">
                  <c:v>160</c:v>
                </c:pt>
                <c:pt idx="1">
                  <c:v>163</c:v>
                </c:pt>
                <c:pt idx="2">
                  <c:v>166</c:v>
                </c:pt>
                <c:pt idx="3">
                  <c:v>163</c:v>
                </c:pt>
                <c:pt idx="4">
                  <c:v>164</c:v>
                </c:pt>
                <c:pt idx="5">
                  <c:v>164</c:v>
                </c:pt>
                <c:pt idx="6">
                  <c:v>166</c:v>
                </c:pt>
                <c:pt idx="7">
                  <c:v>165</c:v>
                </c:pt>
                <c:pt idx="8">
                  <c:v>165</c:v>
                </c:pt>
                <c:pt idx="9">
                  <c:v>162</c:v>
                </c:pt>
                <c:pt idx="10">
                  <c:v>160</c:v>
                </c:pt>
                <c:pt idx="11">
                  <c:v>159</c:v>
                </c:pt>
                <c:pt idx="12">
                  <c:v>160</c:v>
                </c:pt>
                <c:pt idx="13">
                  <c:v>167</c:v>
                </c:pt>
                <c:pt idx="14">
                  <c:v>162</c:v>
                </c:pt>
                <c:pt idx="15">
                  <c:v>159</c:v>
                </c:pt>
                <c:pt idx="16">
                  <c:v>166</c:v>
                </c:pt>
                <c:pt idx="17">
                  <c:v>167</c:v>
                </c:pt>
                <c:pt idx="18">
                  <c:v>166</c:v>
                </c:pt>
                <c:pt idx="19">
                  <c:v>167</c:v>
                </c:pt>
                <c:pt idx="20">
                  <c:v>167</c:v>
                </c:pt>
                <c:pt idx="21">
                  <c:v>167</c:v>
                </c:pt>
                <c:pt idx="22">
                  <c:v>168</c:v>
                </c:pt>
                <c:pt idx="23">
                  <c:v>175</c:v>
                </c:pt>
                <c:pt idx="24">
                  <c:v>165</c:v>
                </c:pt>
                <c:pt idx="25">
                  <c:v>168</c:v>
                </c:pt>
                <c:pt idx="26">
                  <c:v>167</c:v>
                </c:pt>
                <c:pt idx="27">
                  <c:v>176</c:v>
                </c:pt>
                <c:pt idx="28">
                  <c:v>171</c:v>
                </c:pt>
                <c:pt idx="29">
                  <c:v>173</c:v>
                </c:pt>
                <c:pt idx="30">
                  <c:v>172</c:v>
                </c:pt>
                <c:pt idx="31">
                  <c:v>174</c:v>
                </c:pt>
                <c:pt idx="32">
                  <c:v>172</c:v>
                </c:pt>
                <c:pt idx="33">
                  <c:v>183</c:v>
                </c:pt>
                <c:pt idx="34">
                  <c:v>168</c:v>
                </c:pt>
                <c:pt idx="35">
                  <c:v>167</c:v>
                </c:pt>
                <c:pt idx="36">
                  <c:v>165</c:v>
                </c:pt>
                <c:pt idx="37">
                  <c:v>163</c:v>
                </c:pt>
                <c:pt idx="38">
                  <c:v>169</c:v>
                </c:pt>
                <c:pt idx="39">
                  <c:v>174</c:v>
                </c:pt>
                <c:pt idx="40">
                  <c:v>172</c:v>
                </c:pt>
                <c:pt idx="41">
                  <c:v>174</c:v>
                </c:pt>
                <c:pt idx="42">
                  <c:v>176</c:v>
                </c:pt>
                <c:pt idx="43">
                  <c:v>173</c:v>
                </c:pt>
                <c:pt idx="44">
                  <c:v>179</c:v>
                </c:pt>
                <c:pt idx="45">
                  <c:v>180</c:v>
                </c:pt>
                <c:pt idx="46">
                  <c:v>178</c:v>
                </c:pt>
                <c:pt idx="47">
                  <c:v>176</c:v>
                </c:pt>
              </c:numCache>
            </c:numRef>
          </c:val>
          <c:smooth val="1"/>
        </c:ser>
        <c:marker val="1"/>
        <c:axId val="163480320"/>
        <c:axId val="163481856"/>
      </c:lineChart>
      <c:catAx>
        <c:axId val="163480320"/>
        <c:scaling>
          <c:orientation val="minMax"/>
        </c:scaling>
        <c:axPos val="b"/>
        <c:majorTickMark val="none"/>
        <c:tickLblPos val="nextTo"/>
        <c:crossAx val="163481856"/>
        <c:crosses val="autoZero"/>
        <c:auto val="1"/>
        <c:lblAlgn val="ctr"/>
        <c:lblOffset val="100"/>
      </c:catAx>
      <c:valAx>
        <c:axId val="16348185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crossAx val="163480320"/>
        <c:crosses val="autoZero"/>
        <c:crossBetween val="between"/>
      </c:valAx>
    </c:plotArea>
    <c:legend>
      <c:legendPos val="b"/>
    </c:legend>
    <c:plotVisOnly val="1"/>
  </c:chart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>
              <a:defRPr/>
            </a:pPr>
            <a:r>
              <a:rPr lang="zh-CN" altLang="en-US"/>
              <a:t>全班同学身高分布人数图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Sheet3!$H$1</c:f>
              <c:strCache>
                <c:ptCount val="1"/>
                <c:pt idx="0">
                  <c:v>人数</c:v>
                </c:pt>
              </c:strCache>
            </c:strRef>
          </c:tx>
          <c:cat>
            <c:strRef>
              <c:f>Sheet3!$G$2:$G$11</c:f>
              <c:strCache>
                <c:ptCount val="10"/>
                <c:pt idx="0">
                  <c:v>0-159</c:v>
                </c:pt>
                <c:pt idx="1">
                  <c:v>160-162</c:v>
                </c:pt>
                <c:pt idx="2">
                  <c:v>163-165</c:v>
                </c:pt>
                <c:pt idx="3">
                  <c:v>166-168</c:v>
                </c:pt>
                <c:pt idx="4">
                  <c:v>169-171</c:v>
                </c:pt>
                <c:pt idx="5">
                  <c:v>172-174</c:v>
                </c:pt>
                <c:pt idx="6">
                  <c:v>175-177</c:v>
                </c:pt>
                <c:pt idx="7">
                  <c:v>178-180</c:v>
                </c:pt>
                <c:pt idx="8">
                  <c:v>181-183</c:v>
                </c:pt>
                <c:pt idx="9">
                  <c:v>184-186</c:v>
                </c:pt>
              </c:strCache>
            </c:strRef>
          </c:cat>
          <c:val>
            <c:numRef>
              <c:f>Sheet3!$H$2:$H$11</c:f>
              <c:numCache>
                <c:formatCode>General</c:formatCode>
                <c:ptCount val="10"/>
                <c:pt idx="0">
                  <c:v>0</c:v>
                </c:pt>
                <c:pt idx="1">
                  <c:v>7</c:v>
                </c:pt>
                <c:pt idx="2">
                  <c:v>9</c:v>
                </c:pt>
                <c:pt idx="3">
                  <c:v>14</c:v>
                </c:pt>
                <c:pt idx="4">
                  <c:v>2</c:v>
                </c:pt>
                <c:pt idx="5">
                  <c:v>8</c:v>
                </c:pt>
                <c:pt idx="6">
                  <c:v>4</c:v>
                </c:pt>
                <c:pt idx="7">
                  <c:v>3</c:v>
                </c:pt>
                <c:pt idx="8">
                  <c:v>1</c:v>
                </c:pt>
                <c:pt idx="9">
                  <c:v>0</c:v>
                </c:pt>
              </c:numCache>
            </c:numRef>
          </c:val>
          <c:smooth val="1"/>
        </c:ser>
        <c:marker val="1"/>
        <c:axId val="163489664"/>
        <c:axId val="163491200"/>
      </c:lineChart>
      <c:catAx>
        <c:axId val="163489664"/>
        <c:scaling>
          <c:orientation val="minMax"/>
        </c:scaling>
        <c:axPos val="b"/>
        <c:tickLblPos val="nextTo"/>
        <c:crossAx val="163491200"/>
        <c:crosses val="autoZero"/>
        <c:auto val="1"/>
        <c:lblAlgn val="ctr"/>
        <c:lblOffset val="100"/>
      </c:catAx>
      <c:valAx>
        <c:axId val="163491200"/>
        <c:scaling>
          <c:orientation val="minMax"/>
        </c:scaling>
        <c:axPos val="l"/>
        <c:majorGridlines/>
        <c:numFmt formatCode="General" sourceLinked="1"/>
        <c:tickLblPos val="nextTo"/>
        <c:crossAx val="16348966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layout>
        <c:manualLayout>
          <c:xMode val="edge"/>
          <c:yMode val="edge"/>
          <c:x val="0.78155550204671331"/>
          <c:y val="0.38888888888889078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Sheet3!$H$1</c:f>
              <c:strCache>
                <c:ptCount val="1"/>
                <c:pt idx="0">
                  <c:v>人数</c:v>
                </c:pt>
              </c:strCache>
            </c:strRef>
          </c:tx>
          <c:dLbls>
            <c:dLbl>
              <c:idx val="0"/>
              <c:delete val="1"/>
            </c:dLbl>
            <c:showCatName val="1"/>
            <c:showPercent val="1"/>
            <c:showLeaderLines val="1"/>
          </c:dLbls>
          <c:cat>
            <c:strRef>
              <c:f>Sheet3!$G$2:$G$11</c:f>
              <c:strCache>
                <c:ptCount val="10"/>
                <c:pt idx="0">
                  <c:v>0-159</c:v>
                </c:pt>
                <c:pt idx="1">
                  <c:v>160-162</c:v>
                </c:pt>
                <c:pt idx="2">
                  <c:v>163-165</c:v>
                </c:pt>
                <c:pt idx="3">
                  <c:v>166-168</c:v>
                </c:pt>
                <c:pt idx="4">
                  <c:v>169-171</c:v>
                </c:pt>
                <c:pt idx="5">
                  <c:v>172-174</c:v>
                </c:pt>
                <c:pt idx="6">
                  <c:v>175-177</c:v>
                </c:pt>
                <c:pt idx="7">
                  <c:v>178-180</c:v>
                </c:pt>
                <c:pt idx="8">
                  <c:v>181-183</c:v>
                </c:pt>
                <c:pt idx="9">
                  <c:v>184-186</c:v>
                </c:pt>
              </c:strCache>
            </c:strRef>
          </c:cat>
          <c:val>
            <c:numRef>
              <c:f>Sheet3!$H$2:$H$11</c:f>
              <c:numCache>
                <c:formatCode>General</c:formatCode>
                <c:ptCount val="10"/>
                <c:pt idx="0">
                  <c:v>0</c:v>
                </c:pt>
                <c:pt idx="1">
                  <c:v>7</c:v>
                </c:pt>
                <c:pt idx="2">
                  <c:v>9</c:v>
                </c:pt>
                <c:pt idx="3">
                  <c:v>14</c:v>
                </c:pt>
                <c:pt idx="4">
                  <c:v>2</c:v>
                </c:pt>
                <c:pt idx="5">
                  <c:v>8</c:v>
                </c:pt>
                <c:pt idx="6">
                  <c:v>4</c:v>
                </c:pt>
                <c:pt idx="7">
                  <c:v>3</c:v>
                </c:pt>
                <c:pt idx="8">
                  <c:v>1</c:v>
                </c:pt>
                <c:pt idx="9">
                  <c:v>0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</c:chart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style val="4"/>
  <c:chart>
    <c:title>
      <c:tx>
        <c:rich>
          <a:bodyPr/>
          <a:lstStyle/>
          <a:p>
            <a:pPr>
              <a:defRPr/>
            </a:pPr>
            <a:r>
              <a:rPr lang="zh-CN"/>
              <a:t>全部同学体重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Sheet4!$B$1</c:f>
              <c:strCache>
                <c:ptCount val="1"/>
                <c:pt idx="0">
                  <c:v>体重</c:v>
                </c:pt>
              </c:strCache>
            </c:strRef>
          </c:tx>
          <c:cat>
            <c:strRef>
              <c:f>Sheet4!$A$2:$A$49</c:f>
              <c:strCache>
                <c:ptCount val="48"/>
                <c:pt idx="0">
                  <c:v>A1</c:v>
                </c:pt>
                <c:pt idx="1">
                  <c:v>A2</c:v>
                </c:pt>
                <c:pt idx="2">
                  <c:v>A3</c:v>
                </c:pt>
                <c:pt idx="3">
                  <c:v>A4</c:v>
                </c:pt>
                <c:pt idx="4">
                  <c:v>A5</c:v>
                </c:pt>
                <c:pt idx="5">
                  <c:v>A6</c:v>
                </c:pt>
                <c:pt idx="6">
                  <c:v>A7</c:v>
                </c:pt>
                <c:pt idx="7">
                  <c:v>A8</c:v>
                </c:pt>
                <c:pt idx="8">
                  <c:v>A9</c:v>
                </c:pt>
                <c:pt idx="9">
                  <c:v>A10</c:v>
                </c:pt>
                <c:pt idx="10">
                  <c:v>B1</c:v>
                </c:pt>
                <c:pt idx="11">
                  <c:v>B2</c:v>
                </c:pt>
                <c:pt idx="12">
                  <c:v>B3</c:v>
                </c:pt>
                <c:pt idx="13">
                  <c:v>B4</c:v>
                </c:pt>
                <c:pt idx="14">
                  <c:v>B5</c:v>
                </c:pt>
                <c:pt idx="15">
                  <c:v>B6</c:v>
                </c:pt>
                <c:pt idx="16">
                  <c:v>B7</c:v>
                </c:pt>
                <c:pt idx="17">
                  <c:v>B8</c:v>
                </c:pt>
                <c:pt idx="18">
                  <c:v>B9</c:v>
                </c:pt>
                <c:pt idx="19">
                  <c:v>B10</c:v>
                </c:pt>
                <c:pt idx="20">
                  <c:v>B11</c:v>
                </c:pt>
                <c:pt idx="21">
                  <c:v>B12</c:v>
                </c:pt>
                <c:pt idx="22">
                  <c:v>B13</c:v>
                </c:pt>
                <c:pt idx="23">
                  <c:v>B14</c:v>
                </c:pt>
                <c:pt idx="24">
                  <c:v>C1</c:v>
                </c:pt>
                <c:pt idx="25">
                  <c:v>C2</c:v>
                </c:pt>
                <c:pt idx="26">
                  <c:v>C3</c:v>
                </c:pt>
                <c:pt idx="27">
                  <c:v>C4</c:v>
                </c:pt>
                <c:pt idx="28">
                  <c:v>C5</c:v>
                </c:pt>
                <c:pt idx="29">
                  <c:v>C6</c:v>
                </c:pt>
                <c:pt idx="30">
                  <c:v>C7</c:v>
                </c:pt>
                <c:pt idx="31">
                  <c:v>C8</c:v>
                </c:pt>
                <c:pt idx="32">
                  <c:v>C9</c:v>
                </c:pt>
                <c:pt idx="33">
                  <c:v>C10</c:v>
                </c:pt>
                <c:pt idx="34">
                  <c:v>C11</c:v>
                </c:pt>
                <c:pt idx="35">
                  <c:v>C12</c:v>
                </c:pt>
                <c:pt idx="36">
                  <c:v>C13</c:v>
                </c:pt>
                <c:pt idx="37">
                  <c:v>D1</c:v>
                </c:pt>
                <c:pt idx="38">
                  <c:v>D2</c:v>
                </c:pt>
                <c:pt idx="39">
                  <c:v>D3</c:v>
                </c:pt>
                <c:pt idx="40">
                  <c:v>D4</c:v>
                </c:pt>
                <c:pt idx="41">
                  <c:v>D5</c:v>
                </c:pt>
                <c:pt idx="42">
                  <c:v>D6</c:v>
                </c:pt>
                <c:pt idx="43">
                  <c:v>D7</c:v>
                </c:pt>
                <c:pt idx="44">
                  <c:v>D8</c:v>
                </c:pt>
                <c:pt idx="45">
                  <c:v>D9</c:v>
                </c:pt>
                <c:pt idx="46">
                  <c:v>D10</c:v>
                </c:pt>
                <c:pt idx="47">
                  <c:v>D11</c:v>
                </c:pt>
              </c:strCache>
            </c:strRef>
          </c:cat>
          <c:val>
            <c:numRef>
              <c:f>Sheet4!$B$2:$B$49</c:f>
              <c:numCache>
                <c:formatCode>General</c:formatCode>
                <c:ptCount val="48"/>
                <c:pt idx="0">
                  <c:v>48</c:v>
                </c:pt>
                <c:pt idx="1">
                  <c:v>49</c:v>
                </c:pt>
                <c:pt idx="2">
                  <c:v>50</c:v>
                </c:pt>
                <c:pt idx="3">
                  <c:v>49</c:v>
                </c:pt>
                <c:pt idx="4">
                  <c:v>49</c:v>
                </c:pt>
                <c:pt idx="5">
                  <c:v>50</c:v>
                </c:pt>
                <c:pt idx="6">
                  <c:v>51</c:v>
                </c:pt>
                <c:pt idx="7">
                  <c:v>50</c:v>
                </c:pt>
                <c:pt idx="8">
                  <c:v>52</c:v>
                </c:pt>
                <c:pt idx="9">
                  <c:v>47</c:v>
                </c:pt>
                <c:pt idx="10">
                  <c:v>45</c:v>
                </c:pt>
                <c:pt idx="11">
                  <c:v>47</c:v>
                </c:pt>
                <c:pt idx="12">
                  <c:v>48</c:v>
                </c:pt>
                <c:pt idx="13">
                  <c:v>53</c:v>
                </c:pt>
                <c:pt idx="14">
                  <c:v>51</c:v>
                </c:pt>
                <c:pt idx="15">
                  <c:v>51</c:v>
                </c:pt>
                <c:pt idx="16">
                  <c:v>50</c:v>
                </c:pt>
                <c:pt idx="17">
                  <c:v>48</c:v>
                </c:pt>
                <c:pt idx="18">
                  <c:v>48</c:v>
                </c:pt>
                <c:pt idx="19">
                  <c:v>50</c:v>
                </c:pt>
                <c:pt idx="20">
                  <c:v>54</c:v>
                </c:pt>
                <c:pt idx="21">
                  <c:v>55</c:v>
                </c:pt>
                <c:pt idx="22">
                  <c:v>56</c:v>
                </c:pt>
                <c:pt idx="23">
                  <c:v>65</c:v>
                </c:pt>
                <c:pt idx="24">
                  <c:v>62</c:v>
                </c:pt>
                <c:pt idx="25">
                  <c:v>65</c:v>
                </c:pt>
                <c:pt idx="26">
                  <c:v>67</c:v>
                </c:pt>
                <c:pt idx="27">
                  <c:v>68</c:v>
                </c:pt>
                <c:pt idx="28">
                  <c:v>65</c:v>
                </c:pt>
                <c:pt idx="29">
                  <c:v>68</c:v>
                </c:pt>
                <c:pt idx="30">
                  <c:v>67</c:v>
                </c:pt>
                <c:pt idx="31">
                  <c:v>71</c:v>
                </c:pt>
                <c:pt idx="32">
                  <c:v>70</c:v>
                </c:pt>
                <c:pt idx="33">
                  <c:v>73</c:v>
                </c:pt>
                <c:pt idx="34">
                  <c:v>68</c:v>
                </c:pt>
                <c:pt idx="35">
                  <c:v>68</c:v>
                </c:pt>
                <c:pt idx="36">
                  <c:v>65</c:v>
                </c:pt>
                <c:pt idx="37">
                  <c:v>53</c:v>
                </c:pt>
                <c:pt idx="38">
                  <c:v>55</c:v>
                </c:pt>
                <c:pt idx="39">
                  <c:v>61</c:v>
                </c:pt>
                <c:pt idx="40">
                  <c:v>70</c:v>
                </c:pt>
                <c:pt idx="41">
                  <c:v>69</c:v>
                </c:pt>
                <c:pt idx="42">
                  <c:v>68</c:v>
                </c:pt>
                <c:pt idx="43">
                  <c:v>68</c:v>
                </c:pt>
                <c:pt idx="44">
                  <c:v>63</c:v>
                </c:pt>
                <c:pt idx="45">
                  <c:v>70</c:v>
                </c:pt>
                <c:pt idx="46">
                  <c:v>72</c:v>
                </c:pt>
                <c:pt idx="47">
                  <c:v>80</c:v>
                </c:pt>
              </c:numCache>
            </c:numRef>
          </c:val>
        </c:ser>
        <c:marker val="1"/>
        <c:axId val="163558912"/>
        <c:axId val="163560448"/>
      </c:lineChart>
      <c:catAx>
        <c:axId val="163558912"/>
        <c:scaling>
          <c:orientation val="minMax"/>
        </c:scaling>
        <c:axPos val="b"/>
        <c:tickLblPos val="nextTo"/>
        <c:crossAx val="163560448"/>
        <c:crosses val="autoZero"/>
        <c:auto val="1"/>
        <c:lblAlgn val="ctr"/>
        <c:lblOffset val="100"/>
      </c:catAx>
      <c:valAx>
        <c:axId val="163560448"/>
        <c:scaling>
          <c:orientation val="minMax"/>
        </c:scaling>
        <c:axPos val="l"/>
        <c:majorGridlines/>
        <c:numFmt formatCode="General" sourceLinked="1"/>
        <c:tickLblPos val="nextTo"/>
        <c:crossAx val="16355891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>
              <a:defRPr/>
            </a:pPr>
            <a:r>
              <a:rPr lang="zh-CN" altLang="en-US"/>
              <a:t>全班同学体重分布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Sheet4!$H$1</c:f>
              <c:strCache>
                <c:ptCount val="1"/>
                <c:pt idx="0">
                  <c:v>人数</c:v>
                </c:pt>
              </c:strCache>
            </c:strRef>
          </c:tx>
          <c:cat>
            <c:strRef>
              <c:f>Sheet4!$G$2:$G$17</c:f>
              <c:strCache>
                <c:ptCount val="16"/>
                <c:pt idx="0">
                  <c:v>0-48</c:v>
                </c:pt>
                <c:pt idx="1">
                  <c:v>49-50</c:v>
                </c:pt>
                <c:pt idx="2">
                  <c:v>51-52</c:v>
                </c:pt>
                <c:pt idx="3">
                  <c:v>53-54</c:v>
                </c:pt>
                <c:pt idx="4">
                  <c:v>55-56</c:v>
                </c:pt>
                <c:pt idx="5">
                  <c:v>57-58</c:v>
                </c:pt>
                <c:pt idx="6">
                  <c:v>59-60</c:v>
                </c:pt>
                <c:pt idx="7">
                  <c:v>61-62</c:v>
                </c:pt>
                <c:pt idx="8">
                  <c:v>63-64</c:v>
                </c:pt>
                <c:pt idx="9">
                  <c:v>65-66</c:v>
                </c:pt>
                <c:pt idx="10">
                  <c:v>67-68</c:v>
                </c:pt>
                <c:pt idx="11">
                  <c:v>69-70</c:v>
                </c:pt>
                <c:pt idx="12">
                  <c:v>71-72</c:v>
                </c:pt>
                <c:pt idx="13">
                  <c:v>73-74</c:v>
                </c:pt>
                <c:pt idx="14">
                  <c:v>75-76</c:v>
                </c:pt>
                <c:pt idx="15">
                  <c:v>77-78</c:v>
                </c:pt>
              </c:strCache>
            </c:strRef>
          </c:cat>
          <c:val>
            <c:numRef>
              <c:f>Sheet4!$H$2:$H$17</c:f>
              <c:numCache>
                <c:formatCode>General</c:formatCode>
                <c:ptCount val="16"/>
                <c:pt idx="0">
                  <c:v>7</c:v>
                </c:pt>
                <c:pt idx="1">
                  <c:v>8</c:v>
                </c:pt>
                <c:pt idx="2">
                  <c:v>4</c:v>
                </c:pt>
                <c:pt idx="3">
                  <c:v>3</c:v>
                </c:pt>
                <c:pt idx="4">
                  <c:v>3</c:v>
                </c:pt>
                <c:pt idx="5">
                  <c:v>0</c:v>
                </c:pt>
                <c:pt idx="6">
                  <c:v>0</c:v>
                </c:pt>
                <c:pt idx="7">
                  <c:v>2</c:v>
                </c:pt>
                <c:pt idx="8">
                  <c:v>1</c:v>
                </c:pt>
                <c:pt idx="9">
                  <c:v>4</c:v>
                </c:pt>
                <c:pt idx="10">
                  <c:v>8</c:v>
                </c:pt>
                <c:pt idx="11">
                  <c:v>4</c:v>
                </c:pt>
                <c:pt idx="12">
                  <c:v>2</c:v>
                </c:pt>
                <c:pt idx="13">
                  <c:v>1</c:v>
                </c:pt>
                <c:pt idx="14">
                  <c:v>0</c:v>
                </c:pt>
                <c:pt idx="15">
                  <c:v>0</c:v>
                </c:pt>
              </c:numCache>
            </c:numRef>
          </c:val>
        </c:ser>
        <c:marker val="1"/>
        <c:axId val="163580544"/>
        <c:axId val="163586432"/>
      </c:lineChart>
      <c:catAx>
        <c:axId val="163580544"/>
        <c:scaling>
          <c:orientation val="minMax"/>
        </c:scaling>
        <c:axPos val="b"/>
        <c:tickLblPos val="nextTo"/>
        <c:crossAx val="163586432"/>
        <c:crosses val="autoZero"/>
        <c:auto val="1"/>
        <c:lblAlgn val="ctr"/>
        <c:lblOffset val="100"/>
      </c:catAx>
      <c:valAx>
        <c:axId val="163586432"/>
        <c:scaling>
          <c:orientation val="minMax"/>
        </c:scaling>
        <c:axPos val="l"/>
        <c:majorGridlines/>
        <c:numFmt formatCode="General" sourceLinked="1"/>
        <c:tickLblPos val="nextTo"/>
        <c:crossAx val="16358054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plotArea>
      <c:layout/>
      <c:lineChart>
        <c:grouping val="standard"/>
        <c:ser>
          <c:idx val="0"/>
          <c:order val="0"/>
          <c:tx>
            <c:strRef>
              <c:f>Sheet3!$B$2</c:f>
              <c:strCache>
                <c:ptCount val="1"/>
                <c:pt idx="0">
                  <c:v>身高</c:v>
                </c:pt>
              </c:strCache>
            </c:strRef>
          </c:tx>
          <c:cat>
            <c:strRef>
              <c:f>Sheet3!$A$3:$A$50</c:f>
              <c:strCache>
                <c:ptCount val="48"/>
                <c:pt idx="0">
                  <c:v>A1</c:v>
                </c:pt>
                <c:pt idx="1">
                  <c:v>A2</c:v>
                </c:pt>
                <c:pt idx="2">
                  <c:v>A3</c:v>
                </c:pt>
                <c:pt idx="3">
                  <c:v>A4</c:v>
                </c:pt>
                <c:pt idx="4">
                  <c:v>A5</c:v>
                </c:pt>
                <c:pt idx="5">
                  <c:v>A6</c:v>
                </c:pt>
                <c:pt idx="6">
                  <c:v>A7</c:v>
                </c:pt>
                <c:pt idx="7">
                  <c:v>A8</c:v>
                </c:pt>
                <c:pt idx="8">
                  <c:v>A9</c:v>
                </c:pt>
                <c:pt idx="9">
                  <c:v>A10</c:v>
                </c:pt>
                <c:pt idx="10">
                  <c:v>B1</c:v>
                </c:pt>
                <c:pt idx="11">
                  <c:v>B2</c:v>
                </c:pt>
                <c:pt idx="12">
                  <c:v>B3</c:v>
                </c:pt>
                <c:pt idx="13">
                  <c:v>B4</c:v>
                </c:pt>
                <c:pt idx="14">
                  <c:v>B5</c:v>
                </c:pt>
                <c:pt idx="15">
                  <c:v>B6</c:v>
                </c:pt>
                <c:pt idx="16">
                  <c:v>B7</c:v>
                </c:pt>
                <c:pt idx="17">
                  <c:v>B8</c:v>
                </c:pt>
                <c:pt idx="18">
                  <c:v>B9</c:v>
                </c:pt>
                <c:pt idx="19">
                  <c:v>B10</c:v>
                </c:pt>
                <c:pt idx="20">
                  <c:v>B11</c:v>
                </c:pt>
                <c:pt idx="21">
                  <c:v>B12</c:v>
                </c:pt>
                <c:pt idx="22">
                  <c:v>B13</c:v>
                </c:pt>
                <c:pt idx="23">
                  <c:v>B14</c:v>
                </c:pt>
                <c:pt idx="24">
                  <c:v>C1</c:v>
                </c:pt>
                <c:pt idx="25">
                  <c:v>C2</c:v>
                </c:pt>
                <c:pt idx="26">
                  <c:v>C3</c:v>
                </c:pt>
                <c:pt idx="27">
                  <c:v>C4</c:v>
                </c:pt>
                <c:pt idx="28">
                  <c:v>C5</c:v>
                </c:pt>
                <c:pt idx="29">
                  <c:v>C6</c:v>
                </c:pt>
                <c:pt idx="30">
                  <c:v>C7</c:v>
                </c:pt>
                <c:pt idx="31">
                  <c:v>C8</c:v>
                </c:pt>
                <c:pt idx="32">
                  <c:v>C9</c:v>
                </c:pt>
                <c:pt idx="33">
                  <c:v>C10</c:v>
                </c:pt>
                <c:pt idx="34">
                  <c:v>C11</c:v>
                </c:pt>
                <c:pt idx="35">
                  <c:v>C12</c:v>
                </c:pt>
                <c:pt idx="36">
                  <c:v>C13</c:v>
                </c:pt>
                <c:pt idx="37">
                  <c:v>D1</c:v>
                </c:pt>
                <c:pt idx="38">
                  <c:v>D2</c:v>
                </c:pt>
                <c:pt idx="39">
                  <c:v>D3</c:v>
                </c:pt>
                <c:pt idx="40">
                  <c:v>D4</c:v>
                </c:pt>
                <c:pt idx="41">
                  <c:v>D5</c:v>
                </c:pt>
                <c:pt idx="42">
                  <c:v>D6</c:v>
                </c:pt>
                <c:pt idx="43">
                  <c:v>D7</c:v>
                </c:pt>
                <c:pt idx="44">
                  <c:v>D8</c:v>
                </c:pt>
                <c:pt idx="45">
                  <c:v>D9</c:v>
                </c:pt>
                <c:pt idx="46">
                  <c:v>D10</c:v>
                </c:pt>
                <c:pt idx="47">
                  <c:v>D11</c:v>
                </c:pt>
              </c:strCache>
            </c:strRef>
          </c:cat>
          <c:val>
            <c:numRef>
              <c:f>Sheet3!$B$3:$B$50</c:f>
              <c:numCache>
                <c:formatCode>General</c:formatCode>
                <c:ptCount val="48"/>
                <c:pt idx="0">
                  <c:v>160</c:v>
                </c:pt>
                <c:pt idx="1">
                  <c:v>163</c:v>
                </c:pt>
                <c:pt idx="2">
                  <c:v>166</c:v>
                </c:pt>
                <c:pt idx="3">
                  <c:v>163</c:v>
                </c:pt>
                <c:pt idx="4">
                  <c:v>164</c:v>
                </c:pt>
                <c:pt idx="5">
                  <c:v>164</c:v>
                </c:pt>
                <c:pt idx="6">
                  <c:v>166</c:v>
                </c:pt>
                <c:pt idx="7">
                  <c:v>165</c:v>
                </c:pt>
                <c:pt idx="8">
                  <c:v>165</c:v>
                </c:pt>
                <c:pt idx="9">
                  <c:v>162</c:v>
                </c:pt>
                <c:pt idx="10">
                  <c:v>160</c:v>
                </c:pt>
                <c:pt idx="11">
                  <c:v>159</c:v>
                </c:pt>
                <c:pt idx="12">
                  <c:v>160</c:v>
                </c:pt>
                <c:pt idx="13">
                  <c:v>167</c:v>
                </c:pt>
                <c:pt idx="14">
                  <c:v>162</c:v>
                </c:pt>
                <c:pt idx="15">
                  <c:v>159</c:v>
                </c:pt>
                <c:pt idx="16">
                  <c:v>166</c:v>
                </c:pt>
                <c:pt idx="17">
                  <c:v>167</c:v>
                </c:pt>
                <c:pt idx="18">
                  <c:v>166</c:v>
                </c:pt>
                <c:pt idx="19">
                  <c:v>167</c:v>
                </c:pt>
                <c:pt idx="20">
                  <c:v>167</c:v>
                </c:pt>
                <c:pt idx="21">
                  <c:v>167</c:v>
                </c:pt>
                <c:pt idx="22">
                  <c:v>168</c:v>
                </c:pt>
                <c:pt idx="23">
                  <c:v>175</c:v>
                </c:pt>
                <c:pt idx="24">
                  <c:v>165</c:v>
                </c:pt>
                <c:pt idx="25">
                  <c:v>168</c:v>
                </c:pt>
                <c:pt idx="26">
                  <c:v>167</c:v>
                </c:pt>
                <c:pt idx="27">
                  <c:v>176</c:v>
                </c:pt>
                <c:pt idx="28">
                  <c:v>171</c:v>
                </c:pt>
                <c:pt idx="29">
                  <c:v>173</c:v>
                </c:pt>
                <c:pt idx="30">
                  <c:v>172</c:v>
                </c:pt>
                <c:pt idx="31">
                  <c:v>174</c:v>
                </c:pt>
                <c:pt idx="32">
                  <c:v>172</c:v>
                </c:pt>
                <c:pt idx="33">
                  <c:v>183</c:v>
                </c:pt>
                <c:pt idx="34">
                  <c:v>168</c:v>
                </c:pt>
                <c:pt idx="35">
                  <c:v>167</c:v>
                </c:pt>
                <c:pt idx="36">
                  <c:v>165</c:v>
                </c:pt>
                <c:pt idx="37">
                  <c:v>163</c:v>
                </c:pt>
                <c:pt idx="38">
                  <c:v>169</c:v>
                </c:pt>
                <c:pt idx="39">
                  <c:v>174</c:v>
                </c:pt>
                <c:pt idx="40">
                  <c:v>172</c:v>
                </c:pt>
                <c:pt idx="41">
                  <c:v>174</c:v>
                </c:pt>
                <c:pt idx="42">
                  <c:v>176</c:v>
                </c:pt>
                <c:pt idx="43">
                  <c:v>173</c:v>
                </c:pt>
                <c:pt idx="44">
                  <c:v>179</c:v>
                </c:pt>
                <c:pt idx="45">
                  <c:v>180</c:v>
                </c:pt>
                <c:pt idx="46">
                  <c:v>178</c:v>
                </c:pt>
                <c:pt idx="47">
                  <c:v>176</c:v>
                </c:pt>
              </c:numCache>
            </c:numRef>
          </c:val>
        </c:ser>
        <c:ser>
          <c:idx val="1"/>
          <c:order val="1"/>
          <c:tx>
            <c:strRef>
              <c:f>Sheet3!$C$2</c:f>
              <c:strCache>
                <c:ptCount val="1"/>
                <c:pt idx="0">
                  <c:v>体重</c:v>
                </c:pt>
              </c:strCache>
            </c:strRef>
          </c:tx>
          <c:cat>
            <c:strRef>
              <c:f>Sheet3!$A$3:$A$50</c:f>
              <c:strCache>
                <c:ptCount val="48"/>
                <c:pt idx="0">
                  <c:v>A1</c:v>
                </c:pt>
                <c:pt idx="1">
                  <c:v>A2</c:v>
                </c:pt>
                <c:pt idx="2">
                  <c:v>A3</c:v>
                </c:pt>
                <c:pt idx="3">
                  <c:v>A4</c:v>
                </c:pt>
                <c:pt idx="4">
                  <c:v>A5</c:v>
                </c:pt>
                <c:pt idx="5">
                  <c:v>A6</c:v>
                </c:pt>
                <c:pt idx="6">
                  <c:v>A7</c:v>
                </c:pt>
                <c:pt idx="7">
                  <c:v>A8</c:v>
                </c:pt>
                <c:pt idx="8">
                  <c:v>A9</c:v>
                </c:pt>
                <c:pt idx="9">
                  <c:v>A10</c:v>
                </c:pt>
                <c:pt idx="10">
                  <c:v>B1</c:v>
                </c:pt>
                <c:pt idx="11">
                  <c:v>B2</c:v>
                </c:pt>
                <c:pt idx="12">
                  <c:v>B3</c:v>
                </c:pt>
                <c:pt idx="13">
                  <c:v>B4</c:v>
                </c:pt>
                <c:pt idx="14">
                  <c:v>B5</c:v>
                </c:pt>
                <c:pt idx="15">
                  <c:v>B6</c:v>
                </c:pt>
                <c:pt idx="16">
                  <c:v>B7</c:v>
                </c:pt>
                <c:pt idx="17">
                  <c:v>B8</c:v>
                </c:pt>
                <c:pt idx="18">
                  <c:v>B9</c:v>
                </c:pt>
                <c:pt idx="19">
                  <c:v>B10</c:v>
                </c:pt>
                <c:pt idx="20">
                  <c:v>B11</c:v>
                </c:pt>
                <c:pt idx="21">
                  <c:v>B12</c:v>
                </c:pt>
                <c:pt idx="22">
                  <c:v>B13</c:v>
                </c:pt>
                <c:pt idx="23">
                  <c:v>B14</c:v>
                </c:pt>
                <c:pt idx="24">
                  <c:v>C1</c:v>
                </c:pt>
                <c:pt idx="25">
                  <c:v>C2</c:v>
                </c:pt>
                <c:pt idx="26">
                  <c:v>C3</c:v>
                </c:pt>
                <c:pt idx="27">
                  <c:v>C4</c:v>
                </c:pt>
                <c:pt idx="28">
                  <c:v>C5</c:v>
                </c:pt>
                <c:pt idx="29">
                  <c:v>C6</c:v>
                </c:pt>
                <c:pt idx="30">
                  <c:v>C7</c:v>
                </c:pt>
                <c:pt idx="31">
                  <c:v>C8</c:v>
                </c:pt>
                <c:pt idx="32">
                  <c:v>C9</c:v>
                </c:pt>
                <c:pt idx="33">
                  <c:v>C10</c:v>
                </c:pt>
                <c:pt idx="34">
                  <c:v>C11</c:v>
                </c:pt>
                <c:pt idx="35">
                  <c:v>C12</c:v>
                </c:pt>
                <c:pt idx="36">
                  <c:v>C13</c:v>
                </c:pt>
                <c:pt idx="37">
                  <c:v>D1</c:v>
                </c:pt>
                <c:pt idx="38">
                  <c:v>D2</c:v>
                </c:pt>
                <c:pt idx="39">
                  <c:v>D3</c:v>
                </c:pt>
                <c:pt idx="40">
                  <c:v>D4</c:v>
                </c:pt>
                <c:pt idx="41">
                  <c:v>D5</c:v>
                </c:pt>
                <c:pt idx="42">
                  <c:v>D6</c:v>
                </c:pt>
                <c:pt idx="43">
                  <c:v>D7</c:v>
                </c:pt>
                <c:pt idx="44">
                  <c:v>D8</c:v>
                </c:pt>
                <c:pt idx="45">
                  <c:v>D9</c:v>
                </c:pt>
                <c:pt idx="46">
                  <c:v>D10</c:v>
                </c:pt>
                <c:pt idx="47">
                  <c:v>D11</c:v>
                </c:pt>
              </c:strCache>
            </c:strRef>
          </c:cat>
          <c:val>
            <c:numRef>
              <c:f>Sheet3!$C$3:$C$50</c:f>
              <c:numCache>
                <c:formatCode>General</c:formatCode>
                <c:ptCount val="48"/>
                <c:pt idx="0">
                  <c:v>48</c:v>
                </c:pt>
                <c:pt idx="1">
                  <c:v>49</c:v>
                </c:pt>
                <c:pt idx="2">
                  <c:v>50</c:v>
                </c:pt>
                <c:pt idx="3">
                  <c:v>49</c:v>
                </c:pt>
                <c:pt idx="4">
                  <c:v>49</c:v>
                </c:pt>
                <c:pt idx="5">
                  <c:v>50</c:v>
                </c:pt>
                <c:pt idx="6">
                  <c:v>51</c:v>
                </c:pt>
                <c:pt idx="7">
                  <c:v>50</c:v>
                </c:pt>
                <c:pt idx="8">
                  <c:v>52</c:v>
                </c:pt>
                <c:pt idx="9">
                  <c:v>47</c:v>
                </c:pt>
                <c:pt idx="10">
                  <c:v>45</c:v>
                </c:pt>
                <c:pt idx="11">
                  <c:v>47</c:v>
                </c:pt>
                <c:pt idx="12">
                  <c:v>48</c:v>
                </c:pt>
                <c:pt idx="13">
                  <c:v>53</c:v>
                </c:pt>
                <c:pt idx="14">
                  <c:v>51</c:v>
                </c:pt>
                <c:pt idx="15">
                  <c:v>51</c:v>
                </c:pt>
                <c:pt idx="16">
                  <c:v>50</c:v>
                </c:pt>
                <c:pt idx="17">
                  <c:v>48</c:v>
                </c:pt>
                <c:pt idx="18">
                  <c:v>48</c:v>
                </c:pt>
                <c:pt idx="19">
                  <c:v>50</c:v>
                </c:pt>
                <c:pt idx="20">
                  <c:v>54</c:v>
                </c:pt>
                <c:pt idx="21">
                  <c:v>55</c:v>
                </c:pt>
                <c:pt idx="22">
                  <c:v>56</c:v>
                </c:pt>
                <c:pt idx="23">
                  <c:v>65</c:v>
                </c:pt>
                <c:pt idx="24">
                  <c:v>62</c:v>
                </c:pt>
                <c:pt idx="25">
                  <c:v>65</c:v>
                </c:pt>
                <c:pt idx="26">
                  <c:v>67</c:v>
                </c:pt>
                <c:pt idx="27">
                  <c:v>68</c:v>
                </c:pt>
                <c:pt idx="28">
                  <c:v>65</c:v>
                </c:pt>
                <c:pt idx="29">
                  <c:v>68</c:v>
                </c:pt>
                <c:pt idx="30">
                  <c:v>67</c:v>
                </c:pt>
                <c:pt idx="31">
                  <c:v>71</c:v>
                </c:pt>
                <c:pt idx="32">
                  <c:v>70</c:v>
                </c:pt>
                <c:pt idx="33">
                  <c:v>73</c:v>
                </c:pt>
                <c:pt idx="34">
                  <c:v>68</c:v>
                </c:pt>
                <c:pt idx="35">
                  <c:v>68</c:v>
                </c:pt>
                <c:pt idx="36">
                  <c:v>65</c:v>
                </c:pt>
                <c:pt idx="37">
                  <c:v>53</c:v>
                </c:pt>
                <c:pt idx="38">
                  <c:v>55</c:v>
                </c:pt>
                <c:pt idx="39">
                  <c:v>61</c:v>
                </c:pt>
                <c:pt idx="40">
                  <c:v>70</c:v>
                </c:pt>
                <c:pt idx="41">
                  <c:v>69</c:v>
                </c:pt>
                <c:pt idx="42">
                  <c:v>68</c:v>
                </c:pt>
                <c:pt idx="43">
                  <c:v>68</c:v>
                </c:pt>
                <c:pt idx="44">
                  <c:v>63</c:v>
                </c:pt>
                <c:pt idx="45">
                  <c:v>70</c:v>
                </c:pt>
                <c:pt idx="46">
                  <c:v>72</c:v>
                </c:pt>
                <c:pt idx="47">
                  <c:v>80</c:v>
                </c:pt>
              </c:numCache>
            </c:numRef>
          </c:val>
        </c:ser>
        <c:marker val="1"/>
        <c:axId val="163603968"/>
        <c:axId val="163605504"/>
      </c:lineChart>
      <c:catAx>
        <c:axId val="163603968"/>
        <c:scaling>
          <c:orientation val="minMax"/>
        </c:scaling>
        <c:axPos val="b"/>
        <c:tickLblPos val="nextTo"/>
        <c:crossAx val="163605504"/>
        <c:crosses val="autoZero"/>
        <c:auto val="1"/>
        <c:lblAlgn val="ctr"/>
        <c:lblOffset val="100"/>
      </c:catAx>
      <c:valAx>
        <c:axId val="163605504"/>
        <c:scaling>
          <c:orientation val="minMax"/>
        </c:scaling>
        <c:axPos val="l"/>
        <c:majorGridlines/>
        <c:numFmt formatCode="General" sourceLinked="1"/>
        <c:tickLblPos val="nextTo"/>
        <c:crossAx val="16360396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>
              <a:defRPr/>
            </a:pPr>
            <a:r>
              <a:rPr lang="zh-CN" altLang="en-US"/>
              <a:t>女生身高分布图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Sheet8!$I$1</c:f>
              <c:strCache>
                <c:ptCount val="1"/>
                <c:pt idx="0">
                  <c:v>人数</c:v>
                </c:pt>
              </c:strCache>
            </c:strRef>
          </c:tx>
          <c:cat>
            <c:strRef>
              <c:f>Sheet8!$H$2:$H$13</c:f>
              <c:strCache>
                <c:ptCount val="12"/>
                <c:pt idx="0">
                  <c:v>158-159</c:v>
                </c:pt>
                <c:pt idx="1">
                  <c:v>160-161</c:v>
                </c:pt>
                <c:pt idx="2">
                  <c:v>162-163</c:v>
                </c:pt>
                <c:pt idx="3">
                  <c:v>164-165</c:v>
                </c:pt>
                <c:pt idx="4">
                  <c:v>166-167</c:v>
                </c:pt>
                <c:pt idx="5">
                  <c:v>168-169</c:v>
                </c:pt>
                <c:pt idx="6">
                  <c:v>170-171</c:v>
                </c:pt>
                <c:pt idx="7">
                  <c:v>172-173</c:v>
                </c:pt>
                <c:pt idx="8">
                  <c:v>174-175</c:v>
                </c:pt>
                <c:pt idx="9">
                  <c:v>176-177</c:v>
                </c:pt>
                <c:pt idx="10">
                  <c:v>178-179</c:v>
                </c:pt>
                <c:pt idx="11">
                  <c:v>180-181</c:v>
                </c:pt>
              </c:strCache>
            </c:strRef>
          </c:cat>
          <c:val>
            <c:numRef>
              <c:f>Sheet8!$I$2:$I$13</c:f>
              <c:numCache>
                <c:formatCode>General</c:formatCode>
                <c:ptCount val="12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4</c:v>
                </c:pt>
                <c:pt idx="4">
                  <c:v>9</c:v>
                </c:pt>
                <c:pt idx="5">
                  <c:v>1</c:v>
                </c:pt>
                <c:pt idx="6">
                  <c:v>0</c:v>
                </c:pt>
                <c:pt idx="7">
                  <c:v>0</c:v>
                </c:pt>
                <c:pt idx="8">
                  <c:v>1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  <c:smooth val="1"/>
        </c:ser>
        <c:marker val="1"/>
        <c:axId val="152270720"/>
        <c:axId val="152272256"/>
      </c:lineChart>
      <c:catAx>
        <c:axId val="152270720"/>
        <c:scaling>
          <c:orientation val="minMax"/>
        </c:scaling>
        <c:axPos val="b"/>
        <c:tickLblPos val="nextTo"/>
        <c:crossAx val="152272256"/>
        <c:crosses val="autoZero"/>
        <c:auto val="1"/>
        <c:lblAlgn val="ctr"/>
        <c:lblOffset val="100"/>
      </c:catAx>
      <c:valAx>
        <c:axId val="152272256"/>
        <c:scaling>
          <c:orientation val="minMax"/>
        </c:scaling>
        <c:axPos val="l"/>
        <c:majorGridlines/>
        <c:numFmt formatCode="General" sourceLinked="1"/>
        <c:tickLblPos val="nextTo"/>
        <c:crossAx val="15227072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plotArea>
      <c:layout/>
      <c:lineChart>
        <c:grouping val="standard"/>
        <c:ser>
          <c:idx val="0"/>
          <c:order val="0"/>
          <c:tx>
            <c:strRef>
              <c:f>Sheet10!$C$2</c:f>
              <c:strCache>
                <c:ptCount val="1"/>
                <c:pt idx="0">
                  <c:v>女生身高</c:v>
                </c:pt>
              </c:strCache>
            </c:strRef>
          </c:tx>
          <c:val>
            <c:numRef>
              <c:f>Sheet10!$C$3:$C$26</c:f>
              <c:numCache>
                <c:formatCode>General</c:formatCode>
                <c:ptCount val="24"/>
                <c:pt idx="0">
                  <c:v>160</c:v>
                </c:pt>
                <c:pt idx="1">
                  <c:v>163</c:v>
                </c:pt>
                <c:pt idx="2">
                  <c:v>166</c:v>
                </c:pt>
                <c:pt idx="3">
                  <c:v>163</c:v>
                </c:pt>
                <c:pt idx="4">
                  <c:v>164</c:v>
                </c:pt>
                <c:pt idx="5">
                  <c:v>164</c:v>
                </c:pt>
                <c:pt idx="6">
                  <c:v>166</c:v>
                </c:pt>
                <c:pt idx="7">
                  <c:v>165</c:v>
                </c:pt>
                <c:pt idx="8">
                  <c:v>165</c:v>
                </c:pt>
                <c:pt idx="9">
                  <c:v>162</c:v>
                </c:pt>
                <c:pt idx="10">
                  <c:v>160</c:v>
                </c:pt>
                <c:pt idx="11">
                  <c:v>159</c:v>
                </c:pt>
                <c:pt idx="12">
                  <c:v>160</c:v>
                </c:pt>
                <c:pt idx="13">
                  <c:v>167</c:v>
                </c:pt>
                <c:pt idx="14">
                  <c:v>162</c:v>
                </c:pt>
                <c:pt idx="15">
                  <c:v>159</c:v>
                </c:pt>
                <c:pt idx="16">
                  <c:v>166</c:v>
                </c:pt>
                <c:pt idx="17">
                  <c:v>167</c:v>
                </c:pt>
                <c:pt idx="18">
                  <c:v>166</c:v>
                </c:pt>
                <c:pt idx="19">
                  <c:v>167</c:v>
                </c:pt>
                <c:pt idx="20">
                  <c:v>167</c:v>
                </c:pt>
                <c:pt idx="21">
                  <c:v>167</c:v>
                </c:pt>
                <c:pt idx="22">
                  <c:v>168</c:v>
                </c:pt>
                <c:pt idx="23">
                  <c:v>175</c:v>
                </c:pt>
              </c:numCache>
            </c:numRef>
          </c:val>
        </c:ser>
        <c:ser>
          <c:idx val="1"/>
          <c:order val="1"/>
          <c:tx>
            <c:strRef>
              <c:f>Sheet10!$D$2</c:f>
              <c:strCache>
                <c:ptCount val="1"/>
                <c:pt idx="0">
                  <c:v>男生身高</c:v>
                </c:pt>
              </c:strCache>
            </c:strRef>
          </c:tx>
          <c:val>
            <c:numRef>
              <c:f>Sheet10!$D$3:$D$26</c:f>
              <c:numCache>
                <c:formatCode>General</c:formatCode>
                <c:ptCount val="24"/>
                <c:pt idx="0">
                  <c:v>165</c:v>
                </c:pt>
                <c:pt idx="1">
                  <c:v>168</c:v>
                </c:pt>
                <c:pt idx="2">
                  <c:v>167</c:v>
                </c:pt>
                <c:pt idx="3">
                  <c:v>176</c:v>
                </c:pt>
                <c:pt idx="4">
                  <c:v>171</c:v>
                </c:pt>
                <c:pt idx="5">
                  <c:v>173</c:v>
                </c:pt>
                <c:pt idx="6">
                  <c:v>172</c:v>
                </c:pt>
                <c:pt idx="7">
                  <c:v>174</c:v>
                </c:pt>
                <c:pt idx="8">
                  <c:v>172</c:v>
                </c:pt>
                <c:pt idx="9">
                  <c:v>183</c:v>
                </c:pt>
                <c:pt idx="10">
                  <c:v>168</c:v>
                </c:pt>
                <c:pt idx="11">
                  <c:v>167</c:v>
                </c:pt>
                <c:pt idx="12">
                  <c:v>165</c:v>
                </c:pt>
                <c:pt idx="13">
                  <c:v>163</c:v>
                </c:pt>
                <c:pt idx="14">
                  <c:v>169</c:v>
                </c:pt>
                <c:pt idx="15">
                  <c:v>174</c:v>
                </c:pt>
                <c:pt idx="16">
                  <c:v>172</c:v>
                </c:pt>
                <c:pt idx="17">
                  <c:v>174</c:v>
                </c:pt>
                <c:pt idx="18">
                  <c:v>176</c:v>
                </c:pt>
                <c:pt idx="19">
                  <c:v>173</c:v>
                </c:pt>
                <c:pt idx="20">
                  <c:v>179</c:v>
                </c:pt>
                <c:pt idx="21">
                  <c:v>180</c:v>
                </c:pt>
                <c:pt idx="22">
                  <c:v>178</c:v>
                </c:pt>
                <c:pt idx="23">
                  <c:v>176</c:v>
                </c:pt>
              </c:numCache>
            </c:numRef>
          </c:val>
        </c:ser>
        <c:marker val="1"/>
        <c:axId val="163631104"/>
        <c:axId val="163632640"/>
      </c:lineChart>
      <c:catAx>
        <c:axId val="163631104"/>
        <c:scaling>
          <c:orientation val="minMax"/>
        </c:scaling>
        <c:axPos val="b"/>
        <c:tickLblPos val="nextTo"/>
        <c:crossAx val="163632640"/>
        <c:crosses val="autoZero"/>
        <c:auto val="1"/>
        <c:lblAlgn val="ctr"/>
        <c:lblOffset val="100"/>
      </c:catAx>
      <c:valAx>
        <c:axId val="163632640"/>
        <c:scaling>
          <c:orientation val="minMax"/>
        </c:scaling>
        <c:axPos val="l"/>
        <c:majorGridlines/>
        <c:numFmt formatCode="General" sourceLinked="1"/>
        <c:tickLblPos val="nextTo"/>
        <c:crossAx val="16363110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plotArea>
      <c:layout/>
      <c:lineChart>
        <c:grouping val="standard"/>
        <c:ser>
          <c:idx val="0"/>
          <c:order val="0"/>
          <c:tx>
            <c:strRef>
              <c:f>Sheet11!$A$1</c:f>
              <c:strCache>
                <c:ptCount val="1"/>
                <c:pt idx="0">
                  <c:v>女生体重</c:v>
                </c:pt>
              </c:strCache>
            </c:strRef>
          </c:tx>
          <c:val>
            <c:numRef>
              <c:f>Sheet11!$A$2:$A$25</c:f>
              <c:numCache>
                <c:formatCode>General</c:formatCode>
                <c:ptCount val="24"/>
                <c:pt idx="0">
                  <c:v>48</c:v>
                </c:pt>
                <c:pt idx="1">
                  <c:v>49</c:v>
                </c:pt>
                <c:pt idx="2">
                  <c:v>50</c:v>
                </c:pt>
                <c:pt idx="3">
                  <c:v>49</c:v>
                </c:pt>
                <c:pt idx="4">
                  <c:v>49</c:v>
                </c:pt>
                <c:pt idx="5">
                  <c:v>50</c:v>
                </c:pt>
                <c:pt idx="6">
                  <c:v>51</c:v>
                </c:pt>
                <c:pt idx="7">
                  <c:v>50</c:v>
                </c:pt>
                <c:pt idx="8">
                  <c:v>52</c:v>
                </c:pt>
                <c:pt idx="9">
                  <c:v>47</c:v>
                </c:pt>
                <c:pt idx="10">
                  <c:v>45</c:v>
                </c:pt>
                <c:pt idx="11">
                  <c:v>47</c:v>
                </c:pt>
                <c:pt idx="12">
                  <c:v>48</c:v>
                </c:pt>
                <c:pt idx="13">
                  <c:v>53</c:v>
                </c:pt>
                <c:pt idx="14">
                  <c:v>51</c:v>
                </c:pt>
                <c:pt idx="15">
                  <c:v>51</c:v>
                </c:pt>
                <c:pt idx="16">
                  <c:v>50</c:v>
                </c:pt>
                <c:pt idx="17">
                  <c:v>48</c:v>
                </c:pt>
                <c:pt idx="18">
                  <c:v>48</c:v>
                </c:pt>
                <c:pt idx="19">
                  <c:v>50</c:v>
                </c:pt>
                <c:pt idx="20">
                  <c:v>54</c:v>
                </c:pt>
                <c:pt idx="21">
                  <c:v>55</c:v>
                </c:pt>
                <c:pt idx="22">
                  <c:v>56</c:v>
                </c:pt>
                <c:pt idx="23">
                  <c:v>65</c:v>
                </c:pt>
              </c:numCache>
            </c:numRef>
          </c:val>
        </c:ser>
        <c:ser>
          <c:idx val="1"/>
          <c:order val="1"/>
          <c:tx>
            <c:strRef>
              <c:f>Sheet11!$B$1</c:f>
              <c:strCache>
                <c:ptCount val="1"/>
                <c:pt idx="0">
                  <c:v>男生体重</c:v>
                </c:pt>
              </c:strCache>
            </c:strRef>
          </c:tx>
          <c:val>
            <c:numRef>
              <c:f>Sheet11!$B$2:$B$25</c:f>
              <c:numCache>
                <c:formatCode>General</c:formatCode>
                <c:ptCount val="24"/>
                <c:pt idx="0">
                  <c:v>62</c:v>
                </c:pt>
                <c:pt idx="1">
                  <c:v>65</c:v>
                </c:pt>
                <c:pt idx="2">
                  <c:v>67</c:v>
                </c:pt>
                <c:pt idx="3">
                  <c:v>68</c:v>
                </c:pt>
                <c:pt idx="4">
                  <c:v>65</c:v>
                </c:pt>
                <c:pt idx="5">
                  <c:v>68</c:v>
                </c:pt>
                <c:pt idx="6">
                  <c:v>67</c:v>
                </c:pt>
                <c:pt idx="7">
                  <c:v>71</c:v>
                </c:pt>
                <c:pt idx="8">
                  <c:v>70</c:v>
                </c:pt>
                <c:pt idx="9">
                  <c:v>73</c:v>
                </c:pt>
                <c:pt idx="10">
                  <c:v>68</c:v>
                </c:pt>
                <c:pt idx="11">
                  <c:v>68</c:v>
                </c:pt>
                <c:pt idx="12">
                  <c:v>65</c:v>
                </c:pt>
                <c:pt idx="13">
                  <c:v>53</c:v>
                </c:pt>
                <c:pt idx="14">
                  <c:v>55</c:v>
                </c:pt>
                <c:pt idx="15">
                  <c:v>61</c:v>
                </c:pt>
                <c:pt idx="16">
                  <c:v>70</c:v>
                </c:pt>
                <c:pt idx="17">
                  <c:v>69</c:v>
                </c:pt>
                <c:pt idx="18">
                  <c:v>68</c:v>
                </c:pt>
                <c:pt idx="19">
                  <c:v>68</c:v>
                </c:pt>
                <c:pt idx="20">
                  <c:v>63</c:v>
                </c:pt>
                <c:pt idx="21">
                  <c:v>70</c:v>
                </c:pt>
                <c:pt idx="22">
                  <c:v>72</c:v>
                </c:pt>
                <c:pt idx="23">
                  <c:v>80</c:v>
                </c:pt>
              </c:numCache>
            </c:numRef>
          </c:val>
        </c:ser>
        <c:marker val="1"/>
        <c:axId val="170661376"/>
        <c:axId val="170662912"/>
      </c:lineChart>
      <c:catAx>
        <c:axId val="170661376"/>
        <c:scaling>
          <c:orientation val="minMax"/>
        </c:scaling>
        <c:axPos val="b"/>
        <c:tickLblPos val="nextTo"/>
        <c:crossAx val="170662912"/>
        <c:crosses val="autoZero"/>
        <c:auto val="1"/>
        <c:lblAlgn val="ctr"/>
        <c:lblOffset val="100"/>
      </c:catAx>
      <c:valAx>
        <c:axId val="170662912"/>
        <c:scaling>
          <c:orientation val="minMax"/>
        </c:scaling>
        <c:axPos val="l"/>
        <c:majorGridlines/>
        <c:numFmt formatCode="General" sourceLinked="1"/>
        <c:tickLblPos val="nextTo"/>
        <c:crossAx val="17066137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>
              <a:defRPr/>
            </a:pPr>
            <a:r>
              <a:rPr lang="zh-CN" altLang="en-US"/>
              <a:t>女生身高分布图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Sheet8!$I$1</c:f>
              <c:strCache>
                <c:ptCount val="1"/>
                <c:pt idx="0">
                  <c:v>人数</c:v>
                </c:pt>
              </c:strCache>
            </c:strRef>
          </c:tx>
          <c:dLbls>
            <c:showPercent val="1"/>
            <c:showLeaderLines val="1"/>
          </c:dLbls>
          <c:cat>
            <c:strRef>
              <c:f>Sheet8!$H$2:$H$13</c:f>
              <c:strCache>
                <c:ptCount val="12"/>
                <c:pt idx="0">
                  <c:v>158-159</c:v>
                </c:pt>
                <c:pt idx="1">
                  <c:v>160-161</c:v>
                </c:pt>
                <c:pt idx="2">
                  <c:v>162-163</c:v>
                </c:pt>
                <c:pt idx="3">
                  <c:v>164-165</c:v>
                </c:pt>
                <c:pt idx="4">
                  <c:v>166-167</c:v>
                </c:pt>
                <c:pt idx="5">
                  <c:v>168-169</c:v>
                </c:pt>
                <c:pt idx="6">
                  <c:v>170-171</c:v>
                </c:pt>
                <c:pt idx="7">
                  <c:v>172-173</c:v>
                </c:pt>
                <c:pt idx="8">
                  <c:v>174-175</c:v>
                </c:pt>
                <c:pt idx="9">
                  <c:v>176-177</c:v>
                </c:pt>
                <c:pt idx="10">
                  <c:v>178-179</c:v>
                </c:pt>
                <c:pt idx="11">
                  <c:v>180-181</c:v>
                </c:pt>
              </c:strCache>
            </c:strRef>
          </c:cat>
          <c:val>
            <c:numRef>
              <c:f>Sheet8!$I$2:$I$13</c:f>
              <c:numCache>
                <c:formatCode>General</c:formatCode>
                <c:ptCount val="12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4</c:v>
                </c:pt>
                <c:pt idx="4">
                  <c:v>9</c:v>
                </c:pt>
                <c:pt idx="5">
                  <c:v>1</c:v>
                </c:pt>
                <c:pt idx="6">
                  <c:v>0</c:v>
                </c:pt>
                <c:pt idx="7">
                  <c:v>0</c:v>
                </c:pt>
                <c:pt idx="8">
                  <c:v>1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layout>
        <c:manualLayout>
          <c:xMode val="edge"/>
          <c:yMode val="edge"/>
          <c:x val="3.2240376202974791E-2"/>
          <c:y val="8.055555555555588E-2"/>
          <c:w val="0.21329702537182904"/>
          <c:h val="0.82715660542432201"/>
        </c:manualLayout>
      </c:layout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>
              <a:defRPr/>
            </a:pPr>
            <a:r>
              <a:rPr lang="zh-CN" altLang="en-US"/>
              <a:t>女生体重分布图</a:t>
            </a:r>
          </a:p>
        </c:rich>
      </c:tx>
      <c:layout>
        <c:manualLayout>
          <c:xMode val="edge"/>
          <c:yMode val="edge"/>
          <c:x val="0.39961111111111131"/>
          <c:y val="2.7777777777777936E-2"/>
        </c:manualLayout>
      </c:layout>
    </c:title>
    <c:plotArea>
      <c:layout/>
      <c:lineChart>
        <c:grouping val="standard"/>
        <c:ser>
          <c:idx val="0"/>
          <c:order val="0"/>
          <c:tx>
            <c:strRef>
              <c:f>Sheet6!$B$1</c:f>
              <c:strCache>
                <c:ptCount val="1"/>
                <c:pt idx="0">
                  <c:v>身高</c:v>
                </c:pt>
              </c:strCache>
            </c:strRef>
          </c:tx>
          <c:cat>
            <c:strRef>
              <c:f>Sheet6!$A$2:$A$25</c:f>
              <c:strCache>
                <c:ptCount val="24"/>
                <c:pt idx="0">
                  <c:v>C1</c:v>
                </c:pt>
                <c:pt idx="1">
                  <c:v>C2</c:v>
                </c:pt>
                <c:pt idx="2">
                  <c:v>C3</c:v>
                </c:pt>
                <c:pt idx="3">
                  <c:v>C4</c:v>
                </c:pt>
                <c:pt idx="4">
                  <c:v>C5</c:v>
                </c:pt>
                <c:pt idx="5">
                  <c:v>C6</c:v>
                </c:pt>
                <c:pt idx="6">
                  <c:v>C7</c:v>
                </c:pt>
                <c:pt idx="7">
                  <c:v>C8</c:v>
                </c:pt>
                <c:pt idx="8">
                  <c:v>C9</c:v>
                </c:pt>
                <c:pt idx="9">
                  <c:v>C10</c:v>
                </c:pt>
                <c:pt idx="10">
                  <c:v>C11</c:v>
                </c:pt>
                <c:pt idx="11">
                  <c:v>C12</c:v>
                </c:pt>
                <c:pt idx="12">
                  <c:v>C13</c:v>
                </c:pt>
                <c:pt idx="13">
                  <c:v>D1</c:v>
                </c:pt>
                <c:pt idx="14">
                  <c:v>D2</c:v>
                </c:pt>
                <c:pt idx="15">
                  <c:v>D3</c:v>
                </c:pt>
                <c:pt idx="16">
                  <c:v>D4</c:v>
                </c:pt>
                <c:pt idx="17">
                  <c:v>D5</c:v>
                </c:pt>
                <c:pt idx="18">
                  <c:v>D6</c:v>
                </c:pt>
                <c:pt idx="19">
                  <c:v>D7</c:v>
                </c:pt>
                <c:pt idx="20">
                  <c:v>D8</c:v>
                </c:pt>
                <c:pt idx="21">
                  <c:v>D9</c:v>
                </c:pt>
                <c:pt idx="22">
                  <c:v>D10</c:v>
                </c:pt>
                <c:pt idx="23">
                  <c:v>D11</c:v>
                </c:pt>
              </c:strCache>
            </c:strRef>
          </c:cat>
          <c:val>
            <c:numRef>
              <c:f>Sheet6!$B$2:$B$25</c:f>
              <c:numCache>
                <c:formatCode>General</c:formatCode>
                <c:ptCount val="24"/>
                <c:pt idx="0">
                  <c:v>165</c:v>
                </c:pt>
                <c:pt idx="1">
                  <c:v>168</c:v>
                </c:pt>
                <c:pt idx="2">
                  <c:v>167</c:v>
                </c:pt>
                <c:pt idx="3">
                  <c:v>176</c:v>
                </c:pt>
                <c:pt idx="4">
                  <c:v>171</c:v>
                </c:pt>
                <c:pt idx="5">
                  <c:v>173</c:v>
                </c:pt>
                <c:pt idx="6">
                  <c:v>172</c:v>
                </c:pt>
                <c:pt idx="7">
                  <c:v>174</c:v>
                </c:pt>
                <c:pt idx="8">
                  <c:v>172</c:v>
                </c:pt>
                <c:pt idx="9">
                  <c:v>183</c:v>
                </c:pt>
                <c:pt idx="10">
                  <c:v>168</c:v>
                </c:pt>
                <c:pt idx="11">
                  <c:v>167</c:v>
                </c:pt>
                <c:pt idx="12">
                  <c:v>165</c:v>
                </c:pt>
                <c:pt idx="13">
                  <c:v>163</c:v>
                </c:pt>
                <c:pt idx="14">
                  <c:v>169</c:v>
                </c:pt>
                <c:pt idx="15">
                  <c:v>174</c:v>
                </c:pt>
                <c:pt idx="16">
                  <c:v>172</c:v>
                </c:pt>
                <c:pt idx="17">
                  <c:v>174</c:v>
                </c:pt>
                <c:pt idx="18">
                  <c:v>176</c:v>
                </c:pt>
                <c:pt idx="19">
                  <c:v>173</c:v>
                </c:pt>
                <c:pt idx="20">
                  <c:v>179</c:v>
                </c:pt>
                <c:pt idx="21">
                  <c:v>180</c:v>
                </c:pt>
                <c:pt idx="22">
                  <c:v>178</c:v>
                </c:pt>
                <c:pt idx="23">
                  <c:v>176</c:v>
                </c:pt>
              </c:numCache>
            </c:numRef>
          </c:val>
          <c:smooth val="1"/>
        </c:ser>
        <c:marker val="1"/>
        <c:axId val="153411584"/>
        <c:axId val="153413888"/>
      </c:lineChart>
      <c:catAx>
        <c:axId val="153411584"/>
        <c:scaling>
          <c:orientation val="minMax"/>
        </c:scaling>
        <c:axPos val="b"/>
        <c:numFmt formatCode="General" sourceLinked="1"/>
        <c:tickLblPos val="nextTo"/>
        <c:crossAx val="153413888"/>
        <c:crosses val="autoZero"/>
        <c:auto val="1"/>
        <c:lblAlgn val="ctr"/>
        <c:lblOffset val="100"/>
      </c:catAx>
      <c:valAx>
        <c:axId val="153413888"/>
        <c:scaling>
          <c:orientation val="minMax"/>
        </c:scaling>
        <c:axPos val="l"/>
        <c:majorGridlines/>
        <c:numFmt formatCode="General" sourceLinked="1"/>
        <c:tickLblPos val="nextTo"/>
        <c:crossAx val="15341158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>
              <a:defRPr/>
            </a:pPr>
            <a:r>
              <a:rPr lang="zh-CN" altLang="en-US"/>
              <a:t>女生体重分布图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Sheet9!$K$1</c:f>
              <c:strCache>
                <c:ptCount val="1"/>
                <c:pt idx="0">
                  <c:v>人数</c:v>
                </c:pt>
              </c:strCache>
            </c:strRef>
          </c:tx>
          <c:cat>
            <c:strRef>
              <c:f>Sheet9!$J$2:$J$12</c:f>
              <c:strCache>
                <c:ptCount val="11"/>
                <c:pt idx="0">
                  <c:v>47-48</c:v>
                </c:pt>
                <c:pt idx="1">
                  <c:v>49-50</c:v>
                </c:pt>
                <c:pt idx="2">
                  <c:v>51-52</c:v>
                </c:pt>
                <c:pt idx="3">
                  <c:v>53-54</c:v>
                </c:pt>
                <c:pt idx="4">
                  <c:v>55-56</c:v>
                </c:pt>
                <c:pt idx="5">
                  <c:v>57-58</c:v>
                </c:pt>
                <c:pt idx="6">
                  <c:v>59-60</c:v>
                </c:pt>
                <c:pt idx="7">
                  <c:v>61-62</c:v>
                </c:pt>
                <c:pt idx="8">
                  <c:v>63-64</c:v>
                </c:pt>
                <c:pt idx="9">
                  <c:v>65-66</c:v>
                </c:pt>
                <c:pt idx="10">
                  <c:v>67-68</c:v>
                </c:pt>
              </c:strCache>
            </c:strRef>
          </c:cat>
          <c:val>
            <c:numRef>
              <c:f>Sheet9!$K$2:$K$12</c:f>
              <c:numCache>
                <c:formatCode>General</c:formatCode>
                <c:ptCount val="11"/>
                <c:pt idx="0">
                  <c:v>7</c:v>
                </c:pt>
                <c:pt idx="1">
                  <c:v>8</c:v>
                </c:pt>
                <c:pt idx="2">
                  <c:v>4</c:v>
                </c:pt>
                <c:pt idx="3">
                  <c:v>2</c:v>
                </c:pt>
                <c:pt idx="4">
                  <c:v>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1</c:v>
                </c:pt>
                <c:pt idx="10">
                  <c:v>0</c:v>
                </c:pt>
              </c:numCache>
            </c:numRef>
          </c:val>
        </c:ser>
        <c:marker val="1"/>
        <c:axId val="158975104"/>
        <c:axId val="159125504"/>
      </c:lineChart>
      <c:catAx>
        <c:axId val="158975104"/>
        <c:scaling>
          <c:orientation val="minMax"/>
        </c:scaling>
        <c:axPos val="b"/>
        <c:tickLblPos val="nextTo"/>
        <c:crossAx val="159125504"/>
        <c:crosses val="autoZero"/>
        <c:auto val="1"/>
        <c:lblAlgn val="ctr"/>
        <c:lblOffset val="100"/>
      </c:catAx>
      <c:valAx>
        <c:axId val="159125504"/>
        <c:scaling>
          <c:orientation val="minMax"/>
        </c:scaling>
        <c:axPos val="l"/>
        <c:majorGridlines/>
        <c:numFmt formatCode="General" sourceLinked="1"/>
        <c:tickLblPos val="nextTo"/>
        <c:crossAx val="15897510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zh-CN"/>
  <c:chart>
    <c:title>
      <c:tx>
        <c:rich>
          <a:bodyPr/>
          <a:lstStyle/>
          <a:p>
            <a:pPr>
              <a:defRPr/>
            </a:pPr>
            <a:r>
              <a:rPr lang="zh-CN" altLang="en-US"/>
              <a:t>女生体重分布图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Sheet9!$K$1</c:f>
              <c:strCache>
                <c:ptCount val="1"/>
                <c:pt idx="0">
                  <c:v>人数</c:v>
                </c:pt>
              </c:strCache>
            </c:strRef>
          </c:tx>
          <c:dLbls>
            <c:showPercent val="1"/>
            <c:showLeaderLines val="1"/>
          </c:dLbls>
          <c:cat>
            <c:strRef>
              <c:f>Sheet9!$J$2:$J$12</c:f>
              <c:strCache>
                <c:ptCount val="11"/>
                <c:pt idx="0">
                  <c:v>47-48</c:v>
                </c:pt>
                <c:pt idx="1">
                  <c:v>49-50</c:v>
                </c:pt>
                <c:pt idx="2">
                  <c:v>51-52</c:v>
                </c:pt>
                <c:pt idx="3">
                  <c:v>53-54</c:v>
                </c:pt>
                <c:pt idx="4">
                  <c:v>55-56</c:v>
                </c:pt>
                <c:pt idx="5">
                  <c:v>57-58</c:v>
                </c:pt>
                <c:pt idx="6">
                  <c:v>59-60</c:v>
                </c:pt>
                <c:pt idx="7">
                  <c:v>61-62</c:v>
                </c:pt>
                <c:pt idx="8">
                  <c:v>63-64</c:v>
                </c:pt>
                <c:pt idx="9">
                  <c:v>65-66</c:v>
                </c:pt>
                <c:pt idx="10">
                  <c:v>67-68</c:v>
                </c:pt>
              </c:strCache>
            </c:strRef>
          </c:cat>
          <c:val>
            <c:numRef>
              <c:f>Sheet9!$K$2:$K$12</c:f>
              <c:numCache>
                <c:formatCode>General</c:formatCode>
                <c:ptCount val="11"/>
                <c:pt idx="0">
                  <c:v>7</c:v>
                </c:pt>
                <c:pt idx="1">
                  <c:v>8</c:v>
                </c:pt>
                <c:pt idx="2">
                  <c:v>4</c:v>
                </c:pt>
                <c:pt idx="3">
                  <c:v>2</c:v>
                </c:pt>
                <c:pt idx="4">
                  <c:v>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1</c:v>
                </c:pt>
                <c:pt idx="10">
                  <c:v>0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>
              <a:defRPr/>
            </a:pPr>
            <a:r>
              <a:rPr lang="zh-CN" altLang="en-US"/>
              <a:t>男生身高分布图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'[2.xls]Sheet6'!$B$1</c:f>
              <c:strCache>
                <c:ptCount val="1"/>
                <c:pt idx="0">
                  <c:v>身高</c:v>
                </c:pt>
              </c:strCache>
            </c:strRef>
          </c:tx>
          <c:cat>
            <c:strRef>
              <c:f>'[2.xls]Sheet6'!$A$2:$A$25</c:f>
              <c:strCache>
                <c:ptCount val="24"/>
                <c:pt idx="0">
                  <c:v>C1</c:v>
                </c:pt>
                <c:pt idx="1">
                  <c:v>C2</c:v>
                </c:pt>
                <c:pt idx="2">
                  <c:v>C3</c:v>
                </c:pt>
                <c:pt idx="3">
                  <c:v>C4</c:v>
                </c:pt>
                <c:pt idx="4">
                  <c:v>C5</c:v>
                </c:pt>
                <c:pt idx="5">
                  <c:v>C6</c:v>
                </c:pt>
                <c:pt idx="6">
                  <c:v>C7</c:v>
                </c:pt>
                <c:pt idx="7">
                  <c:v>C8</c:v>
                </c:pt>
                <c:pt idx="8">
                  <c:v>C9</c:v>
                </c:pt>
                <c:pt idx="9">
                  <c:v>C10</c:v>
                </c:pt>
                <c:pt idx="10">
                  <c:v>C11</c:v>
                </c:pt>
                <c:pt idx="11">
                  <c:v>C12</c:v>
                </c:pt>
                <c:pt idx="12">
                  <c:v>C13</c:v>
                </c:pt>
                <c:pt idx="13">
                  <c:v>D1</c:v>
                </c:pt>
                <c:pt idx="14">
                  <c:v>D2</c:v>
                </c:pt>
                <c:pt idx="15">
                  <c:v>D3</c:v>
                </c:pt>
                <c:pt idx="16">
                  <c:v>D4</c:v>
                </c:pt>
                <c:pt idx="17">
                  <c:v>D5</c:v>
                </c:pt>
                <c:pt idx="18">
                  <c:v>D6</c:v>
                </c:pt>
                <c:pt idx="19">
                  <c:v>D7</c:v>
                </c:pt>
                <c:pt idx="20">
                  <c:v>D8</c:v>
                </c:pt>
                <c:pt idx="21">
                  <c:v>D9</c:v>
                </c:pt>
                <c:pt idx="22">
                  <c:v>D10</c:v>
                </c:pt>
                <c:pt idx="23">
                  <c:v>D11</c:v>
                </c:pt>
              </c:strCache>
            </c:strRef>
          </c:cat>
          <c:val>
            <c:numRef>
              <c:f>'[2.xls]Sheet6'!$B$2:$B$25</c:f>
              <c:numCache>
                <c:formatCode>General</c:formatCode>
                <c:ptCount val="24"/>
                <c:pt idx="0">
                  <c:v>165</c:v>
                </c:pt>
                <c:pt idx="1">
                  <c:v>168</c:v>
                </c:pt>
                <c:pt idx="2">
                  <c:v>167</c:v>
                </c:pt>
                <c:pt idx="3">
                  <c:v>176</c:v>
                </c:pt>
                <c:pt idx="4">
                  <c:v>171</c:v>
                </c:pt>
                <c:pt idx="5">
                  <c:v>173</c:v>
                </c:pt>
                <c:pt idx="6">
                  <c:v>172</c:v>
                </c:pt>
                <c:pt idx="7">
                  <c:v>174</c:v>
                </c:pt>
                <c:pt idx="8">
                  <c:v>172</c:v>
                </c:pt>
                <c:pt idx="9">
                  <c:v>183</c:v>
                </c:pt>
                <c:pt idx="10">
                  <c:v>168</c:v>
                </c:pt>
                <c:pt idx="11">
                  <c:v>167</c:v>
                </c:pt>
                <c:pt idx="12">
                  <c:v>165</c:v>
                </c:pt>
                <c:pt idx="13">
                  <c:v>163</c:v>
                </c:pt>
                <c:pt idx="14">
                  <c:v>169</c:v>
                </c:pt>
                <c:pt idx="15">
                  <c:v>174</c:v>
                </c:pt>
                <c:pt idx="16">
                  <c:v>172</c:v>
                </c:pt>
                <c:pt idx="17">
                  <c:v>174</c:v>
                </c:pt>
                <c:pt idx="18">
                  <c:v>176</c:v>
                </c:pt>
                <c:pt idx="19">
                  <c:v>173</c:v>
                </c:pt>
                <c:pt idx="20">
                  <c:v>179</c:v>
                </c:pt>
                <c:pt idx="21">
                  <c:v>180</c:v>
                </c:pt>
                <c:pt idx="22">
                  <c:v>178</c:v>
                </c:pt>
                <c:pt idx="23">
                  <c:v>176</c:v>
                </c:pt>
              </c:numCache>
            </c:numRef>
          </c:val>
          <c:smooth val="1"/>
        </c:ser>
        <c:marker val="1"/>
        <c:axId val="163462144"/>
        <c:axId val="163570432"/>
      </c:lineChart>
      <c:catAx>
        <c:axId val="163462144"/>
        <c:scaling>
          <c:orientation val="minMax"/>
        </c:scaling>
        <c:axPos val="b"/>
        <c:tickLblPos val="nextTo"/>
        <c:crossAx val="163570432"/>
        <c:crosses val="autoZero"/>
        <c:auto val="1"/>
        <c:lblAlgn val="ctr"/>
        <c:lblOffset val="100"/>
      </c:catAx>
      <c:valAx>
        <c:axId val="163570432"/>
        <c:scaling>
          <c:orientation val="minMax"/>
        </c:scaling>
        <c:axPos val="l"/>
        <c:majorGridlines/>
        <c:numFmt formatCode="General" sourceLinked="1"/>
        <c:tickLblPos val="nextTo"/>
        <c:crossAx val="16346214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>
              <a:defRPr/>
            </a:pPr>
            <a:r>
              <a:rPr lang="zh-CN" altLang="en-US"/>
              <a:t>男生身高分布图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strRef>
              <c:f>'[2.xls]Sheet6'!$I$29</c:f>
              <c:strCache>
                <c:ptCount val="1"/>
                <c:pt idx="0">
                  <c:v>人数</c:v>
                </c:pt>
              </c:strCache>
            </c:strRef>
          </c:tx>
          <c:cat>
            <c:strRef>
              <c:f>'[2.xls]Sheet6'!$H$30:$H$42</c:f>
              <c:strCache>
                <c:ptCount val="13"/>
                <c:pt idx="0">
                  <c:v>160-161</c:v>
                </c:pt>
                <c:pt idx="1">
                  <c:v>162-163</c:v>
                </c:pt>
                <c:pt idx="2">
                  <c:v>164-165</c:v>
                </c:pt>
                <c:pt idx="3">
                  <c:v>166-167</c:v>
                </c:pt>
                <c:pt idx="4">
                  <c:v>168-169</c:v>
                </c:pt>
                <c:pt idx="5">
                  <c:v>170-171</c:v>
                </c:pt>
                <c:pt idx="6">
                  <c:v>172-173</c:v>
                </c:pt>
                <c:pt idx="7">
                  <c:v>174-175</c:v>
                </c:pt>
                <c:pt idx="8">
                  <c:v>176-177</c:v>
                </c:pt>
                <c:pt idx="9">
                  <c:v>178-179</c:v>
                </c:pt>
                <c:pt idx="10">
                  <c:v>180-181</c:v>
                </c:pt>
                <c:pt idx="11">
                  <c:v>182-183</c:v>
                </c:pt>
                <c:pt idx="12">
                  <c:v>184-185</c:v>
                </c:pt>
              </c:strCache>
            </c:strRef>
          </c:cat>
          <c:val>
            <c:numRef>
              <c:f>'[2.xls]Sheet6'!$I$30:$I$42</c:f>
              <c:numCache>
                <c:formatCode>General</c:formatCode>
                <c:ptCount val="13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2</c:v>
                </c:pt>
                <c:pt idx="4">
                  <c:v>3</c:v>
                </c:pt>
                <c:pt idx="5">
                  <c:v>1</c:v>
                </c:pt>
                <c:pt idx="6">
                  <c:v>5</c:v>
                </c:pt>
                <c:pt idx="7">
                  <c:v>3</c:v>
                </c:pt>
                <c:pt idx="8">
                  <c:v>3</c:v>
                </c:pt>
                <c:pt idx="9">
                  <c:v>2</c:v>
                </c:pt>
                <c:pt idx="10">
                  <c:v>1</c:v>
                </c:pt>
                <c:pt idx="11">
                  <c:v>1</c:v>
                </c:pt>
                <c:pt idx="12">
                  <c:v>0</c:v>
                </c:pt>
              </c:numCache>
            </c:numRef>
          </c:val>
          <c:smooth val="1"/>
        </c:ser>
        <c:marker val="1"/>
        <c:axId val="171036672"/>
        <c:axId val="153317376"/>
      </c:lineChart>
      <c:catAx>
        <c:axId val="171036672"/>
        <c:scaling>
          <c:orientation val="minMax"/>
        </c:scaling>
        <c:axPos val="b"/>
        <c:tickLblPos val="nextTo"/>
        <c:crossAx val="153317376"/>
        <c:crosses val="autoZero"/>
        <c:auto val="1"/>
        <c:lblAlgn val="ctr"/>
        <c:lblOffset val="100"/>
      </c:catAx>
      <c:valAx>
        <c:axId val="153317376"/>
        <c:scaling>
          <c:orientation val="minMax"/>
        </c:scaling>
        <c:axPos val="l"/>
        <c:majorGridlines/>
        <c:numFmt formatCode="General" sourceLinked="1"/>
        <c:tickLblPos val="nextTo"/>
        <c:crossAx val="17103667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/>
          <a:lstStyle/>
          <a:p>
            <a:pPr>
              <a:defRPr/>
            </a:pPr>
            <a:r>
              <a:rPr lang="zh-CN" altLang="en-US"/>
              <a:t>男生身高分布图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Sheet6!$I$29</c:f>
              <c:strCache>
                <c:ptCount val="1"/>
                <c:pt idx="0">
                  <c:v>人数</c:v>
                </c:pt>
              </c:strCache>
            </c:strRef>
          </c:tx>
          <c:dLbls>
            <c:showPercent val="1"/>
            <c:showLeaderLines val="1"/>
          </c:dLbls>
          <c:cat>
            <c:strRef>
              <c:f>Sheet6!$H$30:$H$42</c:f>
              <c:strCache>
                <c:ptCount val="13"/>
                <c:pt idx="0">
                  <c:v>160-161</c:v>
                </c:pt>
                <c:pt idx="1">
                  <c:v>162-163</c:v>
                </c:pt>
                <c:pt idx="2">
                  <c:v>164-165</c:v>
                </c:pt>
                <c:pt idx="3">
                  <c:v>166-167</c:v>
                </c:pt>
                <c:pt idx="4">
                  <c:v>168-169</c:v>
                </c:pt>
                <c:pt idx="5">
                  <c:v>170-171</c:v>
                </c:pt>
                <c:pt idx="6">
                  <c:v>172-173</c:v>
                </c:pt>
                <c:pt idx="7">
                  <c:v>174-175</c:v>
                </c:pt>
                <c:pt idx="8">
                  <c:v>176-177</c:v>
                </c:pt>
                <c:pt idx="9">
                  <c:v>178-179</c:v>
                </c:pt>
                <c:pt idx="10">
                  <c:v>180-181</c:v>
                </c:pt>
                <c:pt idx="11">
                  <c:v>182-183</c:v>
                </c:pt>
                <c:pt idx="12">
                  <c:v>184-185</c:v>
                </c:pt>
              </c:strCache>
            </c:strRef>
          </c:cat>
          <c:val>
            <c:numRef>
              <c:f>Sheet6!$I$30:$I$42</c:f>
              <c:numCache>
                <c:formatCode>General</c:formatCode>
                <c:ptCount val="13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2</c:v>
                </c:pt>
                <c:pt idx="4">
                  <c:v>3</c:v>
                </c:pt>
                <c:pt idx="5">
                  <c:v>1</c:v>
                </c:pt>
                <c:pt idx="6">
                  <c:v>5</c:v>
                </c:pt>
                <c:pt idx="7">
                  <c:v>3</c:v>
                </c:pt>
                <c:pt idx="8">
                  <c:v>3</c:v>
                </c:pt>
                <c:pt idx="9">
                  <c:v>2</c:v>
                </c:pt>
                <c:pt idx="10">
                  <c:v>1</c:v>
                </c:pt>
                <c:pt idx="11">
                  <c:v>1</c:v>
                </c:pt>
                <c:pt idx="12">
                  <c:v>0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</c:legend>
    <c:plotVisOnly val="1"/>
  </c:chart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8802943-83C8-4FF2-918B-3EFFDBE09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13</Pages>
  <Words>266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cp:lastPrinted>2026-03-01T03:36:00Z</cp:lastPrinted>
  <dcterms:created xsi:type="dcterms:W3CDTF">2025-09-05T13:26:00Z</dcterms:created>
  <dcterms:modified xsi:type="dcterms:W3CDTF">2026-03-03T14:17:00Z</dcterms:modified>
</cp:coreProperties>
</file>